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A3" w:rsidRPr="008554EF" w:rsidRDefault="008554EF" w:rsidP="008554EF">
      <w:pPr>
        <w:pStyle w:val="Kop1"/>
      </w:pPr>
      <w:bookmarkStart w:id="0" w:name="_GoBack"/>
      <w:bookmarkEnd w:id="0"/>
      <w:r w:rsidRPr="008554EF">
        <w:t>Functiebeschrijving</w:t>
      </w:r>
    </w:p>
    <w:p w:rsidR="008554EF" w:rsidRPr="0087046D" w:rsidRDefault="00346CAD" w:rsidP="00016751">
      <w:pPr>
        <w:pStyle w:val="Kop2"/>
        <w:rPr>
          <w:sz w:val="48"/>
          <w:szCs w:val="48"/>
        </w:rPr>
      </w:pPr>
      <w:r w:rsidRPr="006C42C5">
        <w:rPr>
          <w:sz w:val="48"/>
          <w:szCs w:val="48"/>
        </w:rPr>
        <w:t>Logistiek</w:t>
      </w:r>
      <w:r w:rsidR="00F17C29">
        <w:rPr>
          <w:sz w:val="48"/>
          <w:szCs w:val="48"/>
        </w:rPr>
        <w:t xml:space="preserve"> </w:t>
      </w:r>
      <w:r w:rsidR="0089662F">
        <w:rPr>
          <w:sz w:val="48"/>
          <w:szCs w:val="48"/>
        </w:rPr>
        <w:t>medewerker</w:t>
      </w:r>
    </w:p>
    <w:p w:rsidR="008554EF" w:rsidRPr="008554EF" w:rsidRDefault="008554EF" w:rsidP="00795293">
      <w:pPr>
        <w:pStyle w:val="Kop3"/>
      </w:pPr>
      <w:r w:rsidRPr="00827025">
        <w:t>Functiegegevens</w:t>
      </w:r>
    </w:p>
    <w:p w:rsidR="008554EF" w:rsidRDefault="00795293" w:rsidP="00D374CE">
      <w:pPr>
        <w:spacing w:after="120"/>
      </w:pPr>
      <w:r>
        <w:rPr>
          <w:i/>
        </w:rPr>
        <w:br/>
      </w:r>
      <w:r w:rsidR="008554EF" w:rsidRPr="006C42C5">
        <w:rPr>
          <w:i/>
        </w:rPr>
        <w:t>Functiebenaming:</w:t>
      </w:r>
      <w:r w:rsidR="008554EF" w:rsidRPr="006C42C5">
        <w:tab/>
      </w:r>
      <w:r w:rsidR="00346CAD" w:rsidRPr="006C42C5">
        <w:t>Logistiek</w:t>
      </w:r>
      <w:r w:rsidR="00FF4CA3">
        <w:t xml:space="preserve"> </w:t>
      </w:r>
      <w:r w:rsidR="00346CAD" w:rsidRPr="006C42C5">
        <w:t>medewerker</w:t>
      </w:r>
    </w:p>
    <w:p w:rsidR="008554EF" w:rsidRDefault="008554EF" w:rsidP="00D374CE">
      <w:pPr>
        <w:spacing w:after="120"/>
      </w:pPr>
      <w:r w:rsidRPr="008554EF">
        <w:rPr>
          <w:i/>
        </w:rPr>
        <w:t>Directie:</w:t>
      </w:r>
      <w:r>
        <w:tab/>
      </w:r>
      <w:r>
        <w:tab/>
      </w:r>
      <w:r w:rsidR="00346CAD">
        <w:t>Mens en Samenleving</w:t>
      </w:r>
    </w:p>
    <w:p w:rsidR="008554EF" w:rsidRDefault="008554EF" w:rsidP="00D374CE">
      <w:pPr>
        <w:spacing w:after="120"/>
      </w:pPr>
      <w:r w:rsidRPr="008554EF">
        <w:rPr>
          <w:i/>
        </w:rPr>
        <w:t>Team:</w:t>
      </w:r>
      <w:r w:rsidRPr="008554EF">
        <w:rPr>
          <w:i/>
        </w:rPr>
        <w:tab/>
      </w:r>
      <w:r>
        <w:tab/>
      </w:r>
      <w:r>
        <w:tab/>
      </w:r>
      <w:r w:rsidR="00346CAD">
        <w:t>JC Tranzit</w:t>
      </w:r>
    </w:p>
    <w:p w:rsidR="008554EF" w:rsidRDefault="008554EF" w:rsidP="00D374CE">
      <w:pPr>
        <w:spacing w:after="120"/>
      </w:pPr>
      <w:r w:rsidRPr="008554EF">
        <w:rPr>
          <w:i/>
        </w:rPr>
        <w:t>Loonschaal:</w:t>
      </w:r>
      <w:r w:rsidR="00795293">
        <w:tab/>
      </w:r>
      <w:r w:rsidR="00795293">
        <w:tab/>
      </w:r>
      <w:r w:rsidR="00346CAD">
        <w:t>D1 – D3</w:t>
      </w:r>
    </w:p>
    <w:p w:rsidR="008554EF" w:rsidRPr="006C42C5" w:rsidRDefault="008554EF" w:rsidP="00D374CE">
      <w:pPr>
        <w:spacing w:after="120"/>
      </w:pPr>
      <w:r w:rsidRPr="006C42C5">
        <w:rPr>
          <w:i/>
        </w:rPr>
        <w:t>Rapporteert aan:</w:t>
      </w:r>
      <w:r w:rsidR="00795293" w:rsidRPr="006C42C5">
        <w:tab/>
      </w:r>
      <w:r w:rsidR="00346CAD" w:rsidRPr="006C42C5">
        <w:t>Coördinator JC Tranzit</w:t>
      </w:r>
      <w:r w:rsidR="00993923" w:rsidRPr="006C42C5">
        <w:t xml:space="preserve"> – exploitant JC Tranzit</w:t>
      </w:r>
    </w:p>
    <w:p w:rsidR="008554EF" w:rsidRDefault="008554EF" w:rsidP="008554EF">
      <w:pPr>
        <w:pStyle w:val="Kop3"/>
      </w:pPr>
      <w:r>
        <w:t>Doel van de functie</w:t>
      </w:r>
    </w:p>
    <w:p w:rsidR="00346CAD" w:rsidRPr="006C42C5" w:rsidRDefault="00795293" w:rsidP="00457A5B">
      <w:pPr>
        <w:jc w:val="both"/>
        <w:rPr>
          <w:rFonts w:cs="Arial"/>
          <w:kern w:val="32"/>
          <w:szCs w:val="18"/>
        </w:rPr>
      </w:pPr>
      <w:r>
        <w:br/>
      </w:r>
      <w:r w:rsidR="006C42C5">
        <w:rPr>
          <w:rFonts w:cs="Arial"/>
          <w:kern w:val="32"/>
          <w:szCs w:val="18"/>
        </w:rPr>
        <w:t xml:space="preserve">Je staat </w:t>
      </w:r>
      <w:r w:rsidRPr="006C42C5">
        <w:rPr>
          <w:rFonts w:cs="Arial"/>
          <w:kern w:val="32"/>
          <w:szCs w:val="18"/>
        </w:rPr>
        <w:t>in voor</w:t>
      </w:r>
      <w:r w:rsidR="00D4419E" w:rsidRPr="006C42C5">
        <w:rPr>
          <w:rFonts w:cs="Arial"/>
          <w:kern w:val="32"/>
          <w:szCs w:val="18"/>
        </w:rPr>
        <w:t xml:space="preserve"> de </w:t>
      </w:r>
      <w:r w:rsidR="00346CAD" w:rsidRPr="006C42C5">
        <w:rPr>
          <w:rFonts w:cs="Arial"/>
          <w:kern w:val="32"/>
          <w:szCs w:val="18"/>
        </w:rPr>
        <w:t xml:space="preserve">logistieke </w:t>
      </w:r>
      <w:r w:rsidR="00740ED8">
        <w:rPr>
          <w:rFonts w:cs="Arial"/>
          <w:kern w:val="32"/>
          <w:szCs w:val="18"/>
        </w:rPr>
        <w:t xml:space="preserve">en technische </w:t>
      </w:r>
      <w:r w:rsidR="00346CAD" w:rsidRPr="006C42C5">
        <w:rPr>
          <w:rFonts w:cs="Arial"/>
          <w:kern w:val="32"/>
          <w:szCs w:val="18"/>
        </w:rPr>
        <w:t>ondersteuning van de dienstverlening binnen JC Tranzit</w:t>
      </w:r>
      <w:r w:rsidR="00A2616C">
        <w:rPr>
          <w:rFonts w:cs="Arial"/>
          <w:kern w:val="32"/>
          <w:szCs w:val="18"/>
        </w:rPr>
        <w:t xml:space="preserve"> en Urban Sportspark</w:t>
      </w:r>
      <w:r w:rsidR="00346CAD" w:rsidRPr="006C42C5">
        <w:rPr>
          <w:rFonts w:cs="Arial"/>
          <w:kern w:val="32"/>
          <w:szCs w:val="18"/>
        </w:rPr>
        <w:t>. Je</w:t>
      </w:r>
      <w:r w:rsidR="0027274C" w:rsidRPr="006C42C5">
        <w:rPr>
          <w:rFonts w:cs="Arial"/>
          <w:kern w:val="32"/>
          <w:szCs w:val="18"/>
        </w:rPr>
        <w:t xml:space="preserve"> ontvangt de planning van de exploitant en je voert deze mits de nodige flexibiliteit en binnen de deadlines uit. Dit omvat onder andere </w:t>
      </w:r>
      <w:r w:rsidR="001C1AC2" w:rsidRPr="006C42C5">
        <w:rPr>
          <w:rFonts w:cs="Arial"/>
          <w:kern w:val="32"/>
          <w:szCs w:val="18"/>
        </w:rPr>
        <w:t>het onderhoud en het nazicht van de gebouwen</w:t>
      </w:r>
      <w:r w:rsidR="0027274C" w:rsidRPr="006C42C5">
        <w:rPr>
          <w:rFonts w:cs="Arial"/>
          <w:kern w:val="32"/>
          <w:szCs w:val="18"/>
        </w:rPr>
        <w:t xml:space="preserve"> en bijhorende materialen en </w:t>
      </w:r>
      <w:r w:rsidR="00740ED8">
        <w:rPr>
          <w:rFonts w:cs="Arial"/>
          <w:kern w:val="32"/>
          <w:szCs w:val="18"/>
        </w:rPr>
        <w:t xml:space="preserve">technische </w:t>
      </w:r>
      <w:r w:rsidR="0027274C" w:rsidRPr="006C42C5">
        <w:rPr>
          <w:rFonts w:cs="Arial"/>
          <w:kern w:val="32"/>
          <w:szCs w:val="18"/>
        </w:rPr>
        <w:t>installaties</w:t>
      </w:r>
      <w:r w:rsidR="001C1AC2" w:rsidRPr="006C42C5">
        <w:rPr>
          <w:rFonts w:cs="Arial"/>
          <w:kern w:val="32"/>
          <w:szCs w:val="18"/>
        </w:rPr>
        <w:t>, het beheer van de voorraad</w:t>
      </w:r>
      <w:r w:rsidR="00E65E5A" w:rsidRPr="006C42C5">
        <w:rPr>
          <w:rFonts w:cs="Arial"/>
          <w:kern w:val="32"/>
          <w:szCs w:val="18"/>
        </w:rPr>
        <w:t xml:space="preserve"> en</w:t>
      </w:r>
      <w:r w:rsidR="001C1AC2" w:rsidRPr="006C42C5">
        <w:rPr>
          <w:rFonts w:cs="Arial"/>
          <w:kern w:val="32"/>
          <w:szCs w:val="18"/>
        </w:rPr>
        <w:t xml:space="preserve"> </w:t>
      </w:r>
      <w:r w:rsidR="00E65E5A" w:rsidRPr="006C42C5">
        <w:rPr>
          <w:rFonts w:cs="Arial"/>
          <w:kern w:val="32"/>
          <w:szCs w:val="18"/>
        </w:rPr>
        <w:t>het klaarzetten van materialen</w:t>
      </w:r>
      <w:r w:rsidR="006C42C5">
        <w:rPr>
          <w:rFonts w:cs="Arial"/>
          <w:kern w:val="32"/>
          <w:szCs w:val="18"/>
        </w:rPr>
        <w:t>.</w:t>
      </w:r>
    </w:p>
    <w:p w:rsidR="00795293" w:rsidRPr="00740ED8" w:rsidRDefault="008554EF" w:rsidP="00740ED8">
      <w:pPr>
        <w:pStyle w:val="Kop3"/>
      </w:pPr>
      <w:r>
        <w:t>Verantwoordelijkheden</w:t>
      </w:r>
    </w:p>
    <w:p w:rsidR="001C6566" w:rsidRPr="00691A59" w:rsidRDefault="001C6566" w:rsidP="00691A59">
      <w:pPr>
        <w:pStyle w:val="Lijstalinea"/>
        <w:spacing w:after="120" w:line="240" w:lineRule="auto"/>
        <w:jc w:val="both"/>
        <w:rPr>
          <w:rFonts w:cs="Arial"/>
          <w:kern w:val="32"/>
          <w:szCs w:val="18"/>
        </w:rPr>
      </w:pPr>
    </w:p>
    <w:p w:rsidR="00C905A9" w:rsidRPr="00740ED8" w:rsidRDefault="0027274C" w:rsidP="00740ED8">
      <w:pPr>
        <w:pStyle w:val="Lijstalinea"/>
        <w:numPr>
          <w:ilvl w:val="0"/>
          <w:numId w:val="9"/>
        </w:numPr>
        <w:spacing w:after="120" w:line="240" w:lineRule="auto"/>
        <w:jc w:val="both"/>
        <w:rPr>
          <w:rFonts w:cs="Arial"/>
          <w:kern w:val="32"/>
          <w:szCs w:val="18"/>
        </w:rPr>
      </w:pPr>
      <w:r w:rsidRPr="00040D05">
        <w:rPr>
          <w:rFonts w:cs="Arial"/>
          <w:kern w:val="32"/>
          <w:szCs w:val="18"/>
        </w:rPr>
        <w:t xml:space="preserve">Je bent verantwoordelijk voor het opstellen </w:t>
      </w:r>
      <w:r w:rsidRPr="006C42C5">
        <w:rPr>
          <w:rFonts w:cs="Arial"/>
          <w:kern w:val="32"/>
          <w:szCs w:val="18"/>
        </w:rPr>
        <w:t>van de ‘staat van bevinding’, voor de volledige infrastructuur van de</w:t>
      </w:r>
      <w:r w:rsidR="00740ED8">
        <w:rPr>
          <w:rFonts w:cs="Arial"/>
          <w:kern w:val="32"/>
          <w:szCs w:val="18"/>
        </w:rPr>
        <w:t xml:space="preserve"> dienst. Je controleert </w:t>
      </w:r>
      <w:r w:rsidRPr="006C42C5">
        <w:rPr>
          <w:rFonts w:cs="Arial"/>
          <w:kern w:val="32"/>
          <w:szCs w:val="18"/>
        </w:rPr>
        <w:t>in welke</w:t>
      </w:r>
      <w:r w:rsidR="00BC32AE">
        <w:rPr>
          <w:rFonts w:cs="Arial"/>
          <w:kern w:val="32"/>
          <w:szCs w:val="18"/>
        </w:rPr>
        <w:t xml:space="preserve"> staat de lokalen zich bevinden.</w:t>
      </w:r>
      <w:r w:rsidRPr="006C42C5">
        <w:rPr>
          <w:rFonts w:cs="Arial"/>
          <w:kern w:val="32"/>
          <w:szCs w:val="18"/>
        </w:rPr>
        <w:t xml:space="preserve"> </w:t>
      </w:r>
      <w:r w:rsidR="00BC32AE">
        <w:rPr>
          <w:rFonts w:cs="Arial"/>
          <w:kern w:val="32"/>
          <w:szCs w:val="18"/>
        </w:rPr>
        <w:t>I</w:t>
      </w:r>
      <w:r w:rsidRPr="006C42C5">
        <w:rPr>
          <w:rFonts w:cs="Arial"/>
          <w:kern w:val="32"/>
          <w:szCs w:val="18"/>
        </w:rPr>
        <w:t>ndien er onregelmatigheden, beschadigingen, defecten of klachten zijn, onderneem je de nodige stappen volgens de juiste prioriteiten</w:t>
      </w:r>
      <w:r w:rsidR="00BC32AE">
        <w:rPr>
          <w:rFonts w:cs="Arial"/>
          <w:kern w:val="32"/>
          <w:szCs w:val="18"/>
        </w:rPr>
        <w:t xml:space="preserve"> om deze op te lossen</w:t>
      </w:r>
      <w:r w:rsidRPr="006C42C5">
        <w:rPr>
          <w:rFonts w:cs="Arial"/>
          <w:kern w:val="32"/>
          <w:szCs w:val="18"/>
        </w:rPr>
        <w:t>.</w:t>
      </w:r>
      <w:r w:rsidR="00C905A9">
        <w:rPr>
          <w:rFonts w:cs="Arial"/>
          <w:kern w:val="32"/>
          <w:szCs w:val="18"/>
        </w:rPr>
        <w:t xml:space="preserve"> Dit doe je aan de hand van een prioriteitenlijst</w:t>
      </w:r>
    </w:p>
    <w:p w:rsidR="0027274C" w:rsidRDefault="0027274C" w:rsidP="0027274C">
      <w:pPr>
        <w:pStyle w:val="Lijstalinea"/>
        <w:spacing w:after="120" w:line="240" w:lineRule="auto"/>
        <w:jc w:val="both"/>
        <w:rPr>
          <w:rFonts w:cs="Arial"/>
          <w:kern w:val="32"/>
          <w:szCs w:val="18"/>
        </w:rPr>
      </w:pPr>
    </w:p>
    <w:p w:rsidR="003B4364" w:rsidRDefault="003B4364" w:rsidP="00AF1A49">
      <w:pPr>
        <w:pStyle w:val="Lijstalinea"/>
        <w:numPr>
          <w:ilvl w:val="0"/>
          <w:numId w:val="9"/>
        </w:numPr>
        <w:spacing w:after="120" w:line="240" w:lineRule="auto"/>
        <w:jc w:val="both"/>
        <w:rPr>
          <w:rFonts w:cs="Arial"/>
          <w:kern w:val="32"/>
          <w:szCs w:val="18"/>
        </w:rPr>
      </w:pPr>
      <w:r>
        <w:rPr>
          <w:rFonts w:cs="Arial"/>
          <w:kern w:val="32"/>
          <w:szCs w:val="18"/>
        </w:rPr>
        <w:t xml:space="preserve">Je zet de lokalen klaar volgens de noden van de klant. Je zet het meubilair in de juiste opstelling </w:t>
      </w:r>
      <w:r w:rsidR="00740ED8">
        <w:rPr>
          <w:rFonts w:cs="Arial"/>
          <w:kern w:val="32"/>
          <w:szCs w:val="18"/>
        </w:rPr>
        <w:t xml:space="preserve">klaar en zorgt ervoor dat de </w:t>
      </w:r>
      <w:r>
        <w:rPr>
          <w:rFonts w:cs="Arial"/>
          <w:kern w:val="32"/>
          <w:szCs w:val="18"/>
        </w:rPr>
        <w:t>technische</w:t>
      </w:r>
      <w:r w:rsidR="00740ED8">
        <w:rPr>
          <w:rFonts w:cs="Arial"/>
          <w:kern w:val="32"/>
          <w:szCs w:val="18"/>
        </w:rPr>
        <w:t xml:space="preserve"> installaties en materiaal gebruiksklaar zijn</w:t>
      </w:r>
      <w:r>
        <w:rPr>
          <w:rFonts w:cs="Arial"/>
          <w:kern w:val="32"/>
          <w:szCs w:val="18"/>
        </w:rPr>
        <w:t xml:space="preserve">. </w:t>
      </w:r>
    </w:p>
    <w:p w:rsidR="00FF5C8A" w:rsidRDefault="00FF5C8A" w:rsidP="00FF5C8A">
      <w:pPr>
        <w:pStyle w:val="Lijstalinea"/>
        <w:spacing w:after="120" w:line="240" w:lineRule="auto"/>
        <w:jc w:val="both"/>
        <w:rPr>
          <w:rFonts w:cs="Arial"/>
          <w:kern w:val="32"/>
          <w:szCs w:val="18"/>
        </w:rPr>
      </w:pPr>
    </w:p>
    <w:p w:rsidR="00FF5C8A" w:rsidRPr="00FF5C8A" w:rsidRDefault="00FF5C8A" w:rsidP="00FF5C8A">
      <w:pPr>
        <w:pStyle w:val="Lijstalinea"/>
        <w:numPr>
          <w:ilvl w:val="0"/>
          <w:numId w:val="9"/>
        </w:numPr>
        <w:spacing w:after="120" w:line="240" w:lineRule="auto"/>
        <w:jc w:val="both"/>
        <w:rPr>
          <w:rFonts w:cs="Arial"/>
          <w:kern w:val="32"/>
          <w:szCs w:val="18"/>
        </w:rPr>
      </w:pPr>
      <w:r>
        <w:rPr>
          <w:rFonts w:cs="Arial"/>
          <w:kern w:val="32"/>
          <w:szCs w:val="18"/>
        </w:rPr>
        <w:t>Je beheert de verschillende voorraden van de dienst (beheer berging, beheer atelierruimte, beheer bar…). Stocktellingen zijn hierbij van groot belang om een correcte inventaris op te maken en aankopen tijdig te kunnen plannen.</w:t>
      </w:r>
    </w:p>
    <w:p w:rsidR="003B4364" w:rsidRPr="003B4364" w:rsidRDefault="003B4364" w:rsidP="003B4364">
      <w:pPr>
        <w:pStyle w:val="Lijstalinea"/>
        <w:rPr>
          <w:rFonts w:cs="Arial"/>
          <w:kern w:val="32"/>
          <w:szCs w:val="18"/>
        </w:rPr>
      </w:pPr>
    </w:p>
    <w:p w:rsidR="00C905A9" w:rsidRPr="00882182" w:rsidRDefault="003B4364" w:rsidP="00882182">
      <w:pPr>
        <w:pStyle w:val="Lijstalinea"/>
        <w:numPr>
          <w:ilvl w:val="0"/>
          <w:numId w:val="9"/>
        </w:numPr>
        <w:spacing w:after="120" w:line="240" w:lineRule="auto"/>
        <w:jc w:val="both"/>
        <w:rPr>
          <w:rFonts w:cs="Arial"/>
          <w:kern w:val="32"/>
          <w:szCs w:val="18"/>
        </w:rPr>
      </w:pPr>
      <w:r w:rsidRPr="00040D05">
        <w:rPr>
          <w:rFonts w:cs="Arial"/>
          <w:kern w:val="32"/>
          <w:szCs w:val="18"/>
        </w:rPr>
        <w:t>Je staat</w:t>
      </w:r>
      <w:r w:rsidR="00BC32AE">
        <w:rPr>
          <w:rFonts w:cs="Arial"/>
          <w:kern w:val="32"/>
          <w:szCs w:val="18"/>
        </w:rPr>
        <w:t xml:space="preserve"> mee</w:t>
      </w:r>
      <w:r w:rsidRPr="00040D05">
        <w:rPr>
          <w:rFonts w:cs="Arial"/>
          <w:kern w:val="32"/>
          <w:szCs w:val="18"/>
        </w:rPr>
        <w:t xml:space="preserve"> in voor het onderho</w:t>
      </w:r>
      <w:r w:rsidRPr="006C42C5">
        <w:rPr>
          <w:rFonts w:cs="Arial"/>
          <w:kern w:val="32"/>
          <w:szCs w:val="18"/>
        </w:rPr>
        <w:t>ud</w:t>
      </w:r>
      <w:r w:rsidR="00040D05" w:rsidRPr="006C42C5">
        <w:rPr>
          <w:rFonts w:cs="Arial"/>
          <w:kern w:val="32"/>
          <w:szCs w:val="18"/>
        </w:rPr>
        <w:t xml:space="preserve"> van </w:t>
      </w:r>
      <w:r w:rsidR="00BC32AE">
        <w:rPr>
          <w:rFonts w:cs="Arial"/>
          <w:kern w:val="32"/>
          <w:szCs w:val="18"/>
        </w:rPr>
        <w:t>JC Tranzit</w:t>
      </w:r>
      <w:r w:rsidR="00C905A9">
        <w:rPr>
          <w:rFonts w:cs="Arial"/>
          <w:kern w:val="32"/>
          <w:szCs w:val="18"/>
        </w:rPr>
        <w:t xml:space="preserve"> en Urban Sportspark</w:t>
      </w:r>
      <w:r w:rsidR="00BC32AE">
        <w:rPr>
          <w:rFonts w:cs="Arial"/>
          <w:kern w:val="32"/>
          <w:szCs w:val="18"/>
        </w:rPr>
        <w:t>,</w:t>
      </w:r>
      <w:r w:rsidR="004D2387" w:rsidRPr="006C42C5">
        <w:rPr>
          <w:rFonts w:cs="Arial"/>
          <w:kern w:val="32"/>
          <w:szCs w:val="18"/>
        </w:rPr>
        <w:t xml:space="preserve"> bijhorende materialen en installaties</w:t>
      </w:r>
      <w:r w:rsidR="00040D05" w:rsidRPr="006C42C5">
        <w:rPr>
          <w:rFonts w:cs="Arial"/>
          <w:kern w:val="32"/>
          <w:szCs w:val="18"/>
        </w:rPr>
        <w:t xml:space="preserve">. Waar </w:t>
      </w:r>
      <w:r w:rsidR="00040D05">
        <w:rPr>
          <w:rFonts w:cs="Arial"/>
          <w:kern w:val="32"/>
          <w:szCs w:val="18"/>
        </w:rPr>
        <w:t>nodig voer je kleine herstellingen uit</w:t>
      </w:r>
      <w:r w:rsidR="00C905A9">
        <w:rPr>
          <w:rFonts w:cs="Arial"/>
          <w:kern w:val="32"/>
          <w:szCs w:val="18"/>
        </w:rPr>
        <w:t xml:space="preserve"> als stopcontacten herstellen, lampen vervangen op hoogte, wc’s ontstoppen, </w:t>
      </w:r>
      <w:r w:rsidR="00903D49">
        <w:rPr>
          <w:rFonts w:cs="Arial"/>
          <w:kern w:val="32"/>
          <w:szCs w:val="18"/>
        </w:rPr>
        <w:t>Sifon</w:t>
      </w:r>
      <w:r w:rsidR="00C905A9">
        <w:rPr>
          <w:rFonts w:cs="Arial"/>
          <w:kern w:val="32"/>
          <w:szCs w:val="18"/>
        </w:rPr>
        <w:t xml:space="preserve"> van de bar herstellen…</w:t>
      </w:r>
      <w:r w:rsidR="00740ED8">
        <w:rPr>
          <w:rFonts w:cs="Arial"/>
          <w:kern w:val="32"/>
          <w:szCs w:val="18"/>
        </w:rPr>
        <w:t xml:space="preserve"> Indien nodig maak </w:t>
      </w:r>
      <w:r w:rsidR="0089662F">
        <w:rPr>
          <w:rFonts w:cs="Arial"/>
          <w:kern w:val="32"/>
          <w:szCs w:val="18"/>
        </w:rPr>
        <w:t>j</w:t>
      </w:r>
      <w:r w:rsidR="00740ED8">
        <w:rPr>
          <w:rFonts w:cs="Arial"/>
          <w:kern w:val="32"/>
          <w:szCs w:val="18"/>
        </w:rPr>
        <w:t>e een melding aan, hiervoor kan je op steun rekenen van andere diensten binnen de stad.</w:t>
      </w:r>
    </w:p>
    <w:p w:rsidR="00C905A9" w:rsidRPr="00C905A9" w:rsidRDefault="00C905A9" w:rsidP="00C905A9">
      <w:pPr>
        <w:pStyle w:val="Lijstalinea"/>
        <w:rPr>
          <w:rFonts w:cs="Arial"/>
          <w:kern w:val="32"/>
          <w:szCs w:val="18"/>
        </w:rPr>
      </w:pPr>
    </w:p>
    <w:p w:rsidR="0040521C" w:rsidRDefault="0040521C" w:rsidP="00AF1A49">
      <w:pPr>
        <w:pStyle w:val="Lijstalinea"/>
        <w:numPr>
          <w:ilvl w:val="0"/>
          <w:numId w:val="9"/>
        </w:numPr>
        <w:spacing w:after="120" w:line="240" w:lineRule="auto"/>
        <w:jc w:val="both"/>
        <w:rPr>
          <w:rFonts w:cs="Arial"/>
          <w:kern w:val="32"/>
          <w:szCs w:val="18"/>
        </w:rPr>
      </w:pPr>
      <w:r>
        <w:rPr>
          <w:rFonts w:cs="Arial"/>
          <w:kern w:val="32"/>
          <w:szCs w:val="18"/>
        </w:rPr>
        <w:t>Bij het uitvoeren van de verschillende taken ga je steeds na hoe je deze efficiënt op elkaar kan afstemmen en hoe deze veilig kunnen uitgevoerd worden</w:t>
      </w:r>
      <w:r w:rsidR="00740ED8">
        <w:rPr>
          <w:rFonts w:cs="Arial"/>
          <w:kern w:val="32"/>
          <w:szCs w:val="18"/>
        </w:rPr>
        <w:t>, met de nodige aandacht voor ergonomie</w:t>
      </w:r>
      <w:r>
        <w:rPr>
          <w:rFonts w:cs="Arial"/>
          <w:kern w:val="32"/>
          <w:szCs w:val="18"/>
        </w:rPr>
        <w:t xml:space="preserve">. </w:t>
      </w:r>
      <w:r>
        <w:t>Je past de veiligheidsvoorschriften en -instructies toe en geeft indien nodig duiding over de nodige veiligheidsinstructies.</w:t>
      </w:r>
    </w:p>
    <w:p w:rsidR="0040521C" w:rsidRPr="0040521C" w:rsidRDefault="0040521C" w:rsidP="0040521C">
      <w:pPr>
        <w:pStyle w:val="Lijstalinea"/>
        <w:rPr>
          <w:rFonts w:cs="Arial"/>
          <w:kern w:val="32"/>
          <w:szCs w:val="18"/>
        </w:rPr>
      </w:pPr>
    </w:p>
    <w:p w:rsidR="008A6A83" w:rsidRDefault="001C1AC2" w:rsidP="004F0EDB">
      <w:pPr>
        <w:pStyle w:val="Lijstalinea"/>
        <w:numPr>
          <w:ilvl w:val="0"/>
          <w:numId w:val="9"/>
        </w:numPr>
        <w:spacing w:after="120" w:line="240" w:lineRule="auto"/>
        <w:jc w:val="both"/>
        <w:rPr>
          <w:rFonts w:cs="Arial"/>
          <w:kern w:val="32"/>
          <w:szCs w:val="18"/>
        </w:rPr>
      </w:pPr>
      <w:r w:rsidRPr="008A6A83">
        <w:rPr>
          <w:rFonts w:cs="Arial"/>
          <w:kern w:val="32"/>
          <w:szCs w:val="18"/>
        </w:rPr>
        <w:t xml:space="preserve">Je </w:t>
      </w:r>
      <w:r w:rsidR="0040521C" w:rsidRPr="008A6A83">
        <w:rPr>
          <w:rFonts w:cs="Arial"/>
          <w:kern w:val="32"/>
          <w:szCs w:val="18"/>
        </w:rPr>
        <w:t>biedt de nodige logistieke ondersteuning binnen het team waar nodig</w:t>
      </w:r>
      <w:r w:rsidR="004D2387">
        <w:rPr>
          <w:rFonts w:cs="Arial"/>
          <w:kern w:val="32"/>
          <w:szCs w:val="18"/>
        </w:rPr>
        <w:t xml:space="preserve"> (ophalen</w:t>
      </w:r>
      <w:r w:rsidR="00740ED8">
        <w:rPr>
          <w:rFonts w:cs="Arial"/>
          <w:kern w:val="32"/>
          <w:szCs w:val="18"/>
        </w:rPr>
        <w:t xml:space="preserve"> en </w:t>
      </w:r>
      <w:r w:rsidR="004D2387">
        <w:rPr>
          <w:rFonts w:cs="Arial"/>
          <w:kern w:val="32"/>
          <w:szCs w:val="18"/>
        </w:rPr>
        <w:t xml:space="preserve">terugbrengen materialen, </w:t>
      </w:r>
      <w:r w:rsidR="00740ED8">
        <w:rPr>
          <w:rFonts w:cs="Arial"/>
          <w:kern w:val="32"/>
          <w:szCs w:val="18"/>
        </w:rPr>
        <w:t>ophalen van de post, ondersteuning events</w:t>
      </w:r>
      <w:r w:rsidR="004D2387">
        <w:rPr>
          <w:rFonts w:cs="Arial"/>
          <w:kern w:val="32"/>
          <w:szCs w:val="18"/>
        </w:rPr>
        <w:t>…)</w:t>
      </w:r>
      <w:r w:rsidR="006C42C5">
        <w:rPr>
          <w:rFonts w:cs="Arial"/>
          <w:kern w:val="32"/>
          <w:szCs w:val="18"/>
        </w:rPr>
        <w:t>.</w:t>
      </w:r>
    </w:p>
    <w:p w:rsidR="00F41DB9" w:rsidRPr="00F41DB9" w:rsidRDefault="00F41DB9" w:rsidP="00F41DB9">
      <w:pPr>
        <w:pStyle w:val="Lijstalinea"/>
        <w:rPr>
          <w:rFonts w:cs="Arial"/>
          <w:kern w:val="32"/>
          <w:szCs w:val="18"/>
        </w:rPr>
      </w:pPr>
    </w:p>
    <w:p w:rsidR="00F41DB9" w:rsidRDefault="00F41DB9" w:rsidP="00F41DB9">
      <w:pPr>
        <w:pStyle w:val="Lijstalinea"/>
        <w:numPr>
          <w:ilvl w:val="0"/>
          <w:numId w:val="9"/>
        </w:numPr>
        <w:spacing w:after="120" w:line="240" w:lineRule="auto"/>
        <w:jc w:val="both"/>
        <w:rPr>
          <w:rFonts w:cs="Arial"/>
          <w:kern w:val="32"/>
          <w:szCs w:val="18"/>
        </w:rPr>
      </w:pPr>
      <w:r w:rsidRPr="006C42C5">
        <w:rPr>
          <w:rFonts w:cs="Arial"/>
          <w:kern w:val="32"/>
          <w:szCs w:val="18"/>
        </w:rPr>
        <w:t>Je volgt de samenwerking</w:t>
      </w:r>
      <w:r>
        <w:rPr>
          <w:rFonts w:cs="Arial"/>
          <w:kern w:val="32"/>
          <w:szCs w:val="18"/>
        </w:rPr>
        <w:t xml:space="preserve"> met de firma die instaat het poetsen nauwgezet op en voert waar nodig zelf ook een aantal poetstaken uit.</w:t>
      </w:r>
    </w:p>
    <w:p w:rsidR="008A6A83" w:rsidRDefault="008A6A83" w:rsidP="008A6A83">
      <w:pPr>
        <w:pStyle w:val="Lijstalinea"/>
      </w:pPr>
    </w:p>
    <w:p w:rsidR="008A6A83" w:rsidRPr="006C42C5" w:rsidRDefault="008A6A83" w:rsidP="004F0EDB">
      <w:pPr>
        <w:pStyle w:val="Lijstalinea"/>
        <w:numPr>
          <w:ilvl w:val="0"/>
          <w:numId w:val="9"/>
        </w:numPr>
        <w:spacing w:after="120" w:line="240" w:lineRule="auto"/>
        <w:jc w:val="both"/>
        <w:rPr>
          <w:rFonts w:cs="Arial"/>
          <w:kern w:val="32"/>
          <w:szCs w:val="18"/>
        </w:rPr>
      </w:pPr>
      <w:r>
        <w:t xml:space="preserve">Je zorgt dat je kennis steeds up to date is. Bovendien wissel je actief informatie uit en </w:t>
      </w:r>
      <w:r w:rsidRPr="006C42C5">
        <w:t>neem je initiatief en verantwoordelijkheid op waar nodig.</w:t>
      </w:r>
    </w:p>
    <w:p w:rsidR="004D2387" w:rsidRPr="006C42C5" w:rsidRDefault="004D2387" w:rsidP="004D2387">
      <w:pPr>
        <w:pStyle w:val="Lijstalinea"/>
        <w:rPr>
          <w:rFonts w:cs="Arial"/>
          <w:kern w:val="32"/>
          <w:szCs w:val="18"/>
        </w:rPr>
      </w:pPr>
    </w:p>
    <w:p w:rsidR="00882182" w:rsidRPr="00882182" w:rsidRDefault="00882182" w:rsidP="00882182">
      <w:pPr>
        <w:pStyle w:val="Lijstalinea"/>
        <w:rPr>
          <w:rFonts w:cs="Arial"/>
          <w:kern w:val="32"/>
          <w:szCs w:val="18"/>
        </w:rPr>
      </w:pPr>
    </w:p>
    <w:p w:rsidR="008554EF" w:rsidRDefault="008554EF" w:rsidP="008554EF">
      <w:pPr>
        <w:pStyle w:val="Kop3"/>
      </w:pPr>
      <w:r>
        <w:t>Kenniscompetenties</w:t>
      </w:r>
    </w:p>
    <w:p w:rsidR="00AF26AC" w:rsidRDefault="00AF26AC" w:rsidP="00040D05">
      <w:pPr>
        <w:pStyle w:val="Lijstalinea"/>
        <w:spacing w:after="0" w:line="240" w:lineRule="auto"/>
        <w:textAlignment w:val="center"/>
        <w:rPr>
          <w:rFonts w:cs="Arial"/>
          <w:szCs w:val="18"/>
        </w:rPr>
      </w:pPr>
    </w:p>
    <w:p w:rsidR="00040D05" w:rsidRPr="006C42C5" w:rsidRDefault="00040D05" w:rsidP="00040D05">
      <w:pPr>
        <w:pStyle w:val="Lijstalinea"/>
        <w:numPr>
          <w:ilvl w:val="0"/>
          <w:numId w:val="16"/>
        </w:numPr>
        <w:spacing w:after="0" w:line="240" w:lineRule="auto"/>
        <w:textAlignment w:val="center"/>
        <w:rPr>
          <w:rFonts w:cs="Arial"/>
          <w:szCs w:val="18"/>
        </w:rPr>
      </w:pPr>
      <w:r w:rsidRPr="006C42C5">
        <w:rPr>
          <w:rFonts w:cs="Arial"/>
          <w:szCs w:val="18"/>
        </w:rPr>
        <w:t>De nodige kennis om kleine herstellingen uit te</w:t>
      </w:r>
      <w:r w:rsidR="00FF5C8A" w:rsidRPr="006C42C5">
        <w:rPr>
          <w:rFonts w:cs="Arial"/>
          <w:szCs w:val="18"/>
        </w:rPr>
        <w:t xml:space="preserve"> voeren</w:t>
      </w:r>
      <w:r w:rsidR="00BC32AE">
        <w:rPr>
          <w:rFonts w:cs="Arial"/>
          <w:szCs w:val="18"/>
        </w:rPr>
        <w:t xml:space="preserve"> (elektriciteit, hout, sanitair)</w:t>
      </w:r>
      <w:r w:rsidR="00FF5C8A" w:rsidRPr="006C42C5">
        <w:rPr>
          <w:rFonts w:cs="Arial"/>
          <w:szCs w:val="18"/>
        </w:rPr>
        <w:t>.</w:t>
      </w:r>
    </w:p>
    <w:p w:rsidR="002D4C7A" w:rsidRDefault="002D4C7A" w:rsidP="00040D05">
      <w:pPr>
        <w:pStyle w:val="Lijstalinea"/>
        <w:numPr>
          <w:ilvl w:val="0"/>
          <w:numId w:val="16"/>
        </w:numPr>
        <w:spacing w:after="0" w:line="240" w:lineRule="auto"/>
        <w:textAlignment w:val="center"/>
        <w:rPr>
          <w:rFonts w:cs="Arial"/>
          <w:szCs w:val="18"/>
        </w:rPr>
      </w:pPr>
      <w:r w:rsidRPr="006C42C5">
        <w:rPr>
          <w:rFonts w:cs="Arial"/>
          <w:szCs w:val="18"/>
        </w:rPr>
        <w:t>De nodige kennis</w:t>
      </w:r>
      <w:r w:rsidR="00F41DB9">
        <w:rPr>
          <w:rFonts w:cs="Arial"/>
          <w:szCs w:val="18"/>
        </w:rPr>
        <w:t xml:space="preserve"> om technische installaties op en</w:t>
      </w:r>
      <w:r w:rsidRPr="006C42C5">
        <w:rPr>
          <w:rFonts w:cs="Arial"/>
          <w:szCs w:val="18"/>
        </w:rPr>
        <w:t xml:space="preserve"> af te bouwen (beamer, PA-installatie, DJ-booth, basis </w:t>
      </w:r>
      <w:r w:rsidR="00F41DB9">
        <w:rPr>
          <w:rFonts w:cs="Arial"/>
          <w:szCs w:val="18"/>
        </w:rPr>
        <w:t>lichtinstallatie</w:t>
      </w:r>
      <w:r w:rsidRPr="006C42C5">
        <w:rPr>
          <w:rFonts w:cs="Arial"/>
          <w:szCs w:val="18"/>
        </w:rPr>
        <w:t>…)</w:t>
      </w:r>
      <w:r w:rsidR="00BC32AE">
        <w:rPr>
          <w:rFonts w:cs="Arial"/>
          <w:szCs w:val="18"/>
        </w:rPr>
        <w:t xml:space="preserve"> alsook basisonderhoud hierop uit te voeren.</w:t>
      </w:r>
    </w:p>
    <w:p w:rsidR="009A01F5" w:rsidRDefault="009A01F5" w:rsidP="00040D05">
      <w:pPr>
        <w:pStyle w:val="Lijstalinea"/>
        <w:numPr>
          <w:ilvl w:val="0"/>
          <w:numId w:val="16"/>
        </w:numPr>
        <w:spacing w:after="0" w:line="240" w:lineRule="auto"/>
        <w:textAlignment w:val="center"/>
        <w:rPr>
          <w:rFonts w:cs="Arial"/>
          <w:szCs w:val="18"/>
        </w:rPr>
      </w:pPr>
      <w:r>
        <w:rPr>
          <w:rFonts w:cs="Arial"/>
          <w:szCs w:val="18"/>
        </w:rPr>
        <w:t>Basiskennis van het Office-pakket</w:t>
      </w:r>
    </w:p>
    <w:p w:rsidR="00882182" w:rsidRPr="006C42C5" w:rsidRDefault="00882182" w:rsidP="00040D05">
      <w:pPr>
        <w:pStyle w:val="Lijstalinea"/>
        <w:numPr>
          <w:ilvl w:val="0"/>
          <w:numId w:val="16"/>
        </w:numPr>
        <w:spacing w:after="0" w:line="240" w:lineRule="auto"/>
        <w:textAlignment w:val="center"/>
        <w:rPr>
          <w:rFonts w:cs="Arial"/>
          <w:szCs w:val="18"/>
        </w:rPr>
      </w:pPr>
      <w:r>
        <w:rPr>
          <w:rFonts w:cs="Arial"/>
          <w:szCs w:val="18"/>
        </w:rPr>
        <w:t>Rijbewijs B</w:t>
      </w:r>
      <w:r w:rsidR="00F41DB9">
        <w:rPr>
          <w:rFonts w:cs="Arial"/>
          <w:szCs w:val="18"/>
        </w:rPr>
        <w:t>.</w:t>
      </w:r>
    </w:p>
    <w:p w:rsidR="008554EF" w:rsidRDefault="008554EF" w:rsidP="00B973FD">
      <w:pPr>
        <w:pStyle w:val="Lijstalinea"/>
        <w:spacing w:after="120" w:line="240" w:lineRule="auto"/>
        <w:jc w:val="both"/>
      </w:pPr>
    </w:p>
    <w:p w:rsidR="008554EF" w:rsidRDefault="008554EF" w:rsidP="008554EF">
      <w:pPr>
        <w:pStyle w:val="Kop3"/>
      </w:pPr>
      <w:r>
        <w:t>Generieke competenties – stad Kortrijk</w:t>
      </w:r>
    </w:p>
    <w:p w:rsidR="00827025" w:rsidRDefault="00827025" w:rsidP="00827025"/>
    <w:p w:rsidR="00795293" w:rsidRDefault="007D7B6E" w:rsidP="00D374CE">
      <w:pPr>
        <w:pStyle w:val="Lijstalinea"/>
        <w:numPr>
          <w:ilvl w:val="0"/>
          <w:numId w:val="4"/>
        </w:numPr>
        <w:spacing w:after="100" w:afterAutospacing="1" w:line="240" w:lineRule="auto"/>
        <w:rPr>
          <w:rFonts w:cs="Arial"/>
          <w:b/>
          <w:i/>
          <w:szCs w:val="18"/>
        </w:rPr>
      </w:pPr>
      <w:r>
        <w:rPr>
          <w:rFonts w:cs="Arial"/>
          <w:b/>
          <w:i/>
          <w:szCs w:val="18"/>
        </w:rPr>
        <w:t xml:space="preserve">Klantgerichtheid – niveau </w:t>
      </w:r>
      <w:r w:rsidR="00313A9C">
        <w:rPr>
          <w:rFonts w:cs="Arial"/>
          <w:b/>
          <w:i/>
          <w:szCs w:val="18"/>
        </w:rPr>
        <w:t>2</w:t>
      </w:r>
    </w:p>
    <w:p w:rsidR="00D374CE" w:rsidRPr="00D374CE" w:rsidRDefault="00D374CE" w:rsidP="00D374CE">
      <w:pPr>
        <w:pStyle w:val="Lijstalinea"/>
        <w:spacing w:after="100" w:afterAutospacing="1" w:line="240" w:lineRule="auto"/>
        <w:rPr>
          <w:rFonts w:cs="Arial"/>
          <w:b/>
          <w:i/>
          <w:szCs w:val="18"/>
        </w:rPr>
      </w:pPr>
    </w:p>
    <w:p w:rsidR="00795293" w:rsidRPr="00623ED9" w:rsidRDefault="00795293" w:rsidP="00D374CE">
      <w:pPr>
        <w:pStyle w:val="Lijstalinea"/>
        <w:numPr>
          <w:ilvl w:val="1"/>
          <w:numId w:val="4"/>
        </w:numPr>
        <w:spacing w:after="100" w:afterAutospacing="1" w:line="240" w:lineRule="auto"/>
        <w:rPr>
          <w:rFonts w:cs="Arial"/>
          <w:szCs w:val="18"/>
        </w:rPr>
      </w:pPr>
      <w:r w:rsidRPr="00623ED9">
        <w:rPr>
          <w:rFonts w:cs="Arial"/>
          <w:szCs w:val="18"/>
        </w:rPr>
        <w:t>Reactieve klantgerichtheid</w:t>
      </w:r>
    </w:p>
    <w:p w:rsidR="00795293" w:rsidRPr="00313A9C" w:rsidRDefault="00795293" w:rsidP="00CB2194">
      <w:pPr>
        <w:pStyle w:val="Lijstalinea"/>
        <w:numPr>
          <w:ilvl w:val="1"/>
          <w:numId w:val="4"/>
        </w:numPr>
        <w:spacing w:after="100" w:afterAutospacing="1" w:line="240" w:lineRule="auto"/>
        <w:rPr>
          <w:rFonts w:cs="Arial"/>
          <w:szCs w:val="18"/>
        </w:rPr>
      </w:pPr>
      <w:r w:rsidRPr="00313A9C">
        <w:rPr>
          <w:rFonts w:cs="Arial"/>
          <w:szCs w:val="18"/>
        </w:rPr>
        <w:t>Proactieve klantgerichtheid</w:t>
      </w:r>
    </w:p>
    <w:p w:rsidR="00D374CE" w:rsidRPr="00D374CE" w:rsidRDefault="00D374CE" w:rsidP="00D374CE">
      <w:pPr>
        <w:pStyle w:val="Lijstalinea"/>
        <w:spacing w:after="100" w:afterAutospacing="1" w:line="240" w:lineRule="auto"/>
        <w:ind w:left="1080"/>
        <w:rPr>
          <w:rFonts w:cs="Arial"/>
          <w:szCs w:val="18"/>
        </w:rPr>
      </w:pPr>
    </w:p>
    <w:p w:rsidR="00795293" w:rsidRDefault="007D7B6E" w:rsidP="00D374CE">
      <w:pPr>
        <w:pStyle w:val="Lijstalinea"/>
        <w:numPr>
          <w:ilvl w:val="0"/>
          <w:numId w:val="4"/>
        </w:numPr>
        <w:spacing w:after="100" w:afterAutospacing="1" w:line="240" w:lineRule="auto"/>
        <w:rPr>
          <w:rFonts w:cs="Arial"/>
          <w:b/>
          <w:i/>
          <w:szCs w:val="18"/>
        </w:rPr>
      </w:pPr>
      <w:r>
        <w:rPr>
          <w:rFonts w:cs="Arial"/>
          <w:b/>
          <w:i/>
          <w:szCs w:val="18"/>
        </w:rPr>
        <w:t xml:space="preserve">Samenwerken – niveau </w:t>
      </w:r>
      <w:r w:rsidR="00AF26AC">
        <w:rPr>
          <w:rFonts w:cs="Arial"/>
          <w:b/>
          <w:i/>
          <w:szCs w:val="18"/>
        </w:rPr>
        <w:t>2</w:t>
      </w:r>
    </w:p>
    <w:p w:rsidR="00D374CE" w:rsidRPr="00D374CE" w:rsidRDefault="00D374CE" w:rsidP="00D374CE">
      <w:pPr>
        <w:pStyle w:val="Lijstalinea"/>
        <w:spacing w:after="100" w:afterAutospacing="1" w:line="240" w:lineRule="auto"/>
        <w:rPr>
          <w:rFonts w:cs="Arial"/>
          <w:b/>
          <w:i/>
          <w:szCs w:val="18"/>
        </w:rPr>
      </w:pPr>
    </w:p>
    <w:p w:rsidR="00795293" w:rsidRDefault="00795293" w:rsidP="00D374CE">
      <w:pPr>
        <w:pStyle w:val="Lijstalinea"/>
        <w:numPr>
          <w:ilvl w:val="1"/>
          <w:numId w:val="4"/>
        </w:numPr>
        <w:spacing w:after="100" w:afterAutospacing="1" w:line="240" w:lineRule="auto"/>
        <w:rPr>
          <w:rFonts w:cs="Arial"/>
          <w:szCs w:val="18"/>
        </w:rPr>
      </w:pPr>
      <w:r w:rsidRPr="00623ED9">
        <w:rPr>
          <w:rFonts w:cs="Arial"/>
          <w:szCs w:val="18"/>
        </w:rPr>
        <w:t>Bijdragen tot het team door open communicatie en betrokkenheid</w:t>
      </w:r>
    </w:p>
    <w:p w:rsidR="00795293" w:rsidRDefault="00795293" w:rsidP="00D374CE">
      <w:pPr>
        <w:pStyle w:val="Lijstalinea"/>
        <w:numPr>
          <w:ilvl w:val="1"/>
          <w:numId w:val="4"/>
        </w:numPr>
        <w:spacing w:after="100" w:afterAutospacing="1" w:line="240" w:lineRule="auto"/>
        <w:rPr>
          <w:rFonts w:cs="Arial"/>
          <w:szCs w:val="18"/>
        </w:rPr>
      </w:pPr>
      <w:r w:rsidRPr="00623ED9">
        <w:rPr>
          <w:rFonts w:cs="Arial"/>
          <w:szCs w:val="18"/>
        </w:rPr>
        <w:t>Samenwerken bevorderen</w:t>
      </w:r>
    </w:p>
    <w:p w:rsidR="00D374CE" w:rsidRPr="00D374CE" w:rsidRDefault="00D374CE" w:rsidP="00D374CE">
      <w:pPr>
        <w:pStyle w:val="Lijstalinea"/>
        <w:spacing w:after="100" w:afterAutospacing="1" w:line="240" w:lineRule="auto"/>
        <w:ind w:left="1080"/>
        <w:rPr>
          <w:rFonts w:cs="Arial"/>
          <w:szCs w:val="18"/>
        </w:rPr>
      </w:pPr>
    </w:p>
    <w:p w:rsidR="00795293" w:rsidRPr="001F77AA" w:rsidRDefault="007D7B6E" w:rsidP="00D374CE">
      <w:pPr>
        <w:pStyle w:val="Lijstalinea"/>
        <w:numPr>
          <w:ilvl w:val="0"/>
          <w:numId w:val="4"/>
        </w:numPr>
        <w:spacing w:after="100" w:afterAutospacing="1" w:line="240" w:lineRule="auto"/>
        <w:rPr>
          <w:rFonts w:cs="Arial"/>
          <w:b/>
          <w:i/>
          <w:szCs w:val="18"/>
        </w:rPr>
      </w:pPr>
      <w:r>
        <w:rPr>
          <w:rFonts w:cs="Arial"/>
          <w:b/>
          <w:i/>
          <w:szCs w:val="18"/>
        </w:rPr>
        <w:t xml:space="preserve">Integriteit – niveau </w:t>
      </w:r>
      <w:r w:rsidR="00F41DB9">
        <w:rPr>
          <w:rFonts w:cs="Arial"/>
          <w:b/>
          <w:i/>
          <w:szCs w:val="18"/>
        </w:rPr>
        <w:t>2</w:t>
      </w:r>
    </w:p>
    <w:p w:rsidR="00795293" w:rsidRDefault="00795293" w:rsidP="00D374CE">
      <w:pPr>
        <w:pStyle w:val="Lijstalinea"/>
        <w:spacing w:after="100" w:afterAutospacing="1"/>
        <w:rPr>
          <w:rFonts w:cs="Arial"/>
          <w:szCs w:val="18"/>
        </w:rPr>
      </w:pPr>
    </w:p>
    <w:p w:rsidR="00795293" w:rsidRDefault="00795293" w:rsidP="00D374CE">
      <w:pPr>
        <w:pStyle w:val="Lijstalinea"/>
        <w:numPr>
          <w:ilvl w:val="1"/>
          <w:numId w:val="4"/>
        </w:numPr>
        <w:spacing w:after="100" w:afterAutospacing="1" w:line="240" w:lineRule="auto"/>
        <w:rPr>
          <w:rFonts w:cs="Arial"/>
          <w:szCs w:val="18"/>
        </w:rPr>
      </w:pPr>
      <w:r w:rsidRPr="00623ED9">
        <w:rPr>
          <w:rFonts w:cs="Arial"/>
          <w:szCs w:val="18"/>
        </w:rPr>
        <w:t>Regels respecteren</w:t>
      </w:r>
    </w:p>
    <w:p w:rsidR="00FD6658" w:rsidRDefault="00FD6658" w:rsidP="00D374CE">
      <w:pPr>
        <w:pStyle w:val="Lijstalinea"/>
        <w:numPr>
          <w:ilvl w:val="1"/>
          <w:numId w:val="4"/>
        </w:numPr>
        <w:spacing w:after="100" w:afterAutospacing="1" w:line="240" w:lineRule="auto"/>
        <w:rPr>
          <w:rFonts w:cs="Arial"/>
          <w:szCs w:val="18"/>
        </w:rPr>
      </w:pPr>
      <w:r>
        <w:rPr>
          <w:rFonts w:cs="Arial"/>
          <w:szCs w:val="18"/>
        </w:rPr>
        <w:t>Regels, ethiek bewaken</w:t>
      </w:r>
    </w:p>
    <w:p w:rsidR="00D374CE" w:rsidRPr="00D374CE" w:rsidRDefault="00D374CE" w:rsidP="00D374CE">
      <w:pPr>
        <w:pStyle w:val="Lijstalinea"/>
        <w:spacing w:after="100" w:afterAutospacing="1" w:line="240" w:lineRule="auto"/>
        <w:ind w:left="1080"/>
        <w:rPr>
          <w:rFonts w:cs="Arial"/>
          <w:szCs w:val="18"/>
        </w:rPr>
      </w:pPr>
    </w:p>
    <w:p w:rsidR="00795293" w:rsidRDefault="00795293" w:rsidP="00D374CE">
      <w:pPr>
        <w:pStyle w:val="Lijstalinea"/>
        <w:numPr>
          <w:ilvl w:val="0"/>
          <w:numId w:val="4"/>
        </w:numPr>
        <w:spacing w:after="100" w:afterAutospacing="1" w:line="240" w:lineRule="auto"/>
        <w:rPr>
          <w:rFonts w:cs="Arial"/>
          <w:b/>
          <w:i/>
          <w:szCs w:val="18"/>
        </w:rPr>
      </w:pPr>
      <w:r w:rsidRPr="001F77AA">
        <w:rPr>
          <w:rFonts w:cs="Arial"/>
          <w:b/>
          <w:i/>
          <w:szCs w:val="18"/>
        </w:rPr>
        <w:t>Kostenbe</w:t>
      </w:r>
      <w:r w:rsidR="007D7B6E">
        <w:rPr>
          <w:rFonts w:cs="Arial"/>
          <w:b/>
          <w:i/>
          <w:szCs w:val="18"/>
        </w:rPr>
        <w:t xml:space="preserve">wustzijn – niveau </w:t>
      </w:r>
      <w:r w:rsidR="00AF26AC">
        <w:rPr>
          <w:rFonts w:cs="Arial"/>
          <w:b/>
          <w:i/>
          <w:szCs w:val="18"/>
        </w:rPr>
        <w:t>1</w:t>
      </w:r>
    </w:p>
    <w:p w:rsidR="00D374CE" w:rsidRPr="00D374CE" w:rsidRDefault="00D374CE" w:rsidP="00D374CE">
      <w:pPr>
        <w:pStyle w:val="Lijstalinea"/>
        <w:spacing w:after="100" w:afterAutospacing="1" w:line="240" w:lineRule="auto"/>
        <w:rPr>
          <w:rFonts w:cs="Arial"/>
          <w:b/>
          <w:i/>
          <w:szCs w:val="18"/>
        </w:rPr>
      </w:pPr>
    </w:p>
    <w:p w:rsidR="00795293" w:rsidRPr="00965E04" w:rsidRDefault="00795293" w:rsidP="00965E04">
      <w:pPr>
        <w:pStyle w:val="Lijstalinea"/>
        <w:numPr>
          <w:ilvl w:val="1"/>
          <w:numId w:val="4"/>
        </w:numPr>
        <w:spacing w:after="100" w:afterAutospacing="1" w:line="240" w:lineRule="auto"/>
        <w:rPr>
          <w:rFonts w:cs="Arial"/>
          <w:szCs w:val="18"/>
        </w:rPr>
      </w:pPr>
      <w:r w:rsidRPr="00623ED9">
        <w:rPr>
          <w:rFonts w:cs="Arial"/>
          <w:szCs w:val="18"/>
        </w:rPr>
        <w:t>Kostenbewust handelen</w:t>
      </w:r>
    </w:p>
    <w:p w:rsidR="00D374CE" w:rsidRPr="00D374CE" w:rsidRDefault="00D374CE" w:rsidP="00D374CE">
      <w:pPr>
        <w:pStyle w:val="Lijstalinea"/>
        <w:spacing w:after="100" w:afterAutospacing="1" w:line="240" w:lineRule="auto"/>
        <w:ind w:left="1080"/>
        <w:rPr>
          <w:rFonts w:cs="Arial"/>
          <w:szCs w:val="18"/>
        </w:rPr>
      </w:pPr>
    </w:p>
    <w:p w:rsidR="00795293" w:rsidRPr="001F77AA" w:rsidRDefault="007D7B6E" w:rsidP="00D374CE">
      <w:pPr>
        <w:pStyle w:val="Lijstalinea"/>
        <w:numPr>
          <w:ilvl w:val="0"/>
          <w:numId w:val="4"/>
        </w:numPr>
        <w:spacing w:after="100" w:afterAutospacing="1" w:line="240" w:lineRule="auto"/>
        <w:rPr>
          <w:rFonts w:cs="Arial"/>
          <w:b/>
          <w:i/>
          <w:szCs w:val="18"/>
        </w:rPr>
      </w:pPr>
      <w:r>
        <w:rPr>
          <w:rFonts w:cs="Arial"/>
          <w:b/>
          <w:i/>
          <w:szCs w:val="18"/>
        </w:rPr>
        <w:t xml:space="preserve">Veranderingsgericht – niveau </w:t>
      </w:r>
      <w:r w:rsidR="00F41DB9">
        <w:rPr>
          <w:rFonts w:cs="Arial"/>
          <w:b/>
          <w:i/>
          <w:szCs w:val="18"/>
        </w:rPr>
        <w:t>2</w:t>
      </w:r>
    </w:p>
    <w:p w:rsidR="00795293" w:rsidRDefault="00795293" w:rsidP="00D374CE">
      <w:pPr>
        <w:pStyle w:val="Lijstalinea"/>
        <w:spacing w:after="100" w:afterAutospacing="1"/>
        <w:rPr>
          <w:rFonts w:cs="Arial"/>
          <w:szCs w:val="18"/>
        </w:rPr>
      </w:pPr>
    </w:p>
    <w:p w:rsidR="00795293" w:rsidRDefault="00795293" w:rsidP="00D374CE">
      <w:pPr>
        <w:pStyle w:val="Lijstalinea"/>
        <w:numPr>
          <w:ilvl w:val="1"/>
          <w:numId w:val="4"/>
        </w:numPr>
        <w:spacing w:after="100" w:afterAutospacing="1" w:line="240" w:lineRule="auto"/>
        <w:rPr>
          <w:rFonts w:cs="Arial"/>
          <w:szCs w:val="18"/>
        </w:rPr>
      </w:pPr>
      <w:r w:rsidRPr="00623ED9">
        <w:rPr>
          <w:rFonts w:cs="Arial"/>
          <w:szCs w:val="18"/>
        </w:rPr>
        <w:t>Open staan voor verandering</w:t>
      </w:r>
    </w:p>
    <w:p w:rsidR="00FD6658" w:rsidRDefault="00FD6658" w:rsidP="00D374CE">
      <w:pPr>
        <w:pStyle w:val="Lijstalinea"/>
        <w:numPr>
          <w:ilvl w:val="1"/>
          <w:numId w:val="4"/>
        </w:numPr>
        <w:spacing w:after="100" w:afterAutospacing="1" w:line="240" w:lineRule="auto"/>
        <w:rPr>
          <w:rFonts w:cs="Arial"/>
          <w:szCs w:val="18"/>
        </w:rPr>
      </w:pPr>
      <w:r>
        <w:rPr>
          <w:rFonts w:cs="Arial"/>
          <w:szCs w:val="18"/>
        </w:rPr>
        <w:t>De bestaande werking in vraag stellen en vernieuwen</w:t>
      </w:r>
    </w:p>
    <w:p w:rsidR="00F41DB9" w:rsidRDefault="00F41DB9">
      <w:r>
        <w:br w:type="page"/>
      </w:r>
    </w:p>
    <w:p w:rsidR="008554EF" w:rsidRDefault="008554EF" w:rsidP="008554EF">
      <w:pPr>
        <w:pStyle w:val="Kop3"/>
      </w:pPr>
      <w:r>
        <w:lastRenderedPageBreak/>
        <w:t>Functiegebonden competenties</w:t>
      </w:r>
    </w:p>
    <w:p w:rsidR="000C58E0" w:rsidRDefault="000C58E0" w:rsidP="000C58E0">
      <w:pPr>
        <w:pStyle w:val="Lijstalinea"/>
        <w:spacing w:after="0" w:line="240" w:lineRule="auto"/>
        <w:rPr>
          <w:rFonts w:cs="Arial"/>
          <w:b/>
          <w:i/>
          <w:szCs w:val="18"/>
        </w:rPr>
      </w:pPr>
    </w:p>
    <w:p w:rsidR="000C58E0" w:rsidRPr="00DC66D7" w:rsidRDefault="000C58E0" w:rsidP="00D374CE">
      <w:pPr>
        <w:spacing w:after="0"/>
        <w:rPr>
          <w:rFonts w:cs="Arial"/>
          <w:szCs w:val="18"/>
        </w:rPr>
      </w:pPr>
    </w:p>
    <w:p w:rsidR="00827025" w:rsidRDefault="00AF26AC" w:rsidP="00AF26AC">
      <w:pPr>
        <w:pStyle w:val="Lijstalinea"/>
        <w:numPr>
          <w:ilvl w:val="0"/>
          <w:numId w:val="6"/>
        </w:numPr>
        <w:spacing w:after="0" w:line="240" w:lineRule="auto"/>
        <w:rPr>
          <w:rFonts w:cs="Arial"/>
          <w:b/>
          <w:i/>
          <w:szCs w:val="18"/>
        </w:rPr>
      </w:pPr>
      <w:r w:rsidRPr="00AF26AC">
        <w:rPr>
          <w:rFonts w:cs="Arial"/>
          <w:b/>
          <w:i/>
          <w:szCs w:val="18"/>
        </w:rPr>
        <w:t>Taakuitvoering en werkorganisatie – niveau 2</w:t>
      </w:r>
    </w:p>
    <w:p w:rsidR="00BC6486" w:rsidRDefault="00BC6486" w:rsidP="00BC6486">
      <w:pPr>
        <w:pStyle w:val="Lijstalinea"/>
        <w:spacing w:after="0" w:line="240" w:lineRule="auto"/>
        <w:rPr>
          <w:rFonts w:cs="Arial"/>
          <w:b/>
          <w:i/>
          <w:szCs w:val="18"/>
        </w:rPr>
      </w:pPr>
    </w:p>
    <w:p w:rsidR="00BC6486" w:rsidRPr="00BC6486" w:rsidRDefault="00BC6486" w:rsidP="00BC6486">
      <w:pPr>
        <w:pStyle w:val="Lijstalinea"/>
        <w:numPr>
          <w:ilvl w:val="1"/>
          <w:numId w:val="6"/>
        </w:numPr>
        <w:spacing w:after="0" w:line="240" w:lineRule="auto"/>
        <w:rPr>
          <w:rFonts w:cs="Arial"/>
          <w:szCs w:val="18"/>
        </w:rPr>
      </w:pPr>
      <w:r w:rsidRPr="00BC6486">
        <w:rPr>
          <w:rFonts w:cs="Arial"/>
          <w:szCs w:val="18"/>
        </w:rPr>
        <w:t>Zelfstandig werken</w:t>
      </w:r>
    </w:p>
    <w:p w:rsidR="00BC6486" w:rsidRPr="00BC6486" w:rsidRDefault="00BC6486" w:rsidP="00BC6486">
      <w:pPr>
        <w:pStyle w:val="Lijstalinea"/>
        <w:numPr>
          <w:ilvl w:val="1"/>
          <w:numId w:val="6"/>
        </w:numPr>
        <w:spacing w:after="0" w:line="240" w:lineRule="auto"/>
        <w:rPr>
          <w:rFonts w:cs="Arial"/>
          <w:szCs w:val="18"/>
        </w:rPr>
      </w:pPr>
      <w:r w:rsidRPr="00BC6486">
        <w:rPr>
          <w:rFonts w:cs="Arial"/>
          <w:szCs w:val="18"/>
        </w:rPr>
        <w:t>Eigen werk organiseren</w:t>
      </w:r>
    </w:p>
    <w:p w:rsidR="00AF26AC" w:rsidRDefault="00AF26AC" w:rsidP="00AF26AC">
      <w:pPr>
        <w:pStyle w:val="Lijstalinea"/>
        <w:spacing w:after="0" w:line="240" w:lineRule="auto"/>
        <w:rPr>
          <w:rFonts w:cs="Arial"/>
          <w:b/>
          <w:i/>
          <w:szCs w:val="18"/>
        </w:rPr>
      </w:pPr>
    </w:p>
    <w:p w:rsidR="0055169E" w:rsidRPr="001F77AA" w:rsidRDefault="0055169E" w:rsidP="00E65E5A">
      <w:pPr>
        <w:pStyle w:val="Lijstalinea"/>
        <w:numPr>
          <w:ilvl w:val="0"/>
          <w:numId w:val="6"/>
        </w:numPr>
        <w:spacing w:after="0" w:line="240" w:lineRule="auto"/>
        <w:rPr>
          <w:rFonts w:cs="Arial"/>
          <w:b/>
          <w:i/>
          <w:szCs w:val="18"/>
        </w:rPr>
      </w:pPr>
      <w:r w:rsidRPr="001F77AA">
        <w:rPr>
          <w:rFonts w:cs="Arial"/>
          <w:b/>
          <w:i/>
          <w:szCs w:val="18"/>
        </w:rPr>
        <w:t>Resultaatsgerichtheid – niveau 1</w:t>
      </w:r>
    </w:p>
    <w:p w:rsidR="0055169E" w:rsidRDefault="0055169E" w:rsidP="0055169E">
      <w:pPr>
        <w:spacing w:after="0"/>
        <w:rPr>
          <w:rFonts w:cs="Arial"/>
          <w:szCs w:val="18"/>
        </w:rPr>
      </w:pPr>
    </w:p>
    <w:p w:rsidR="0055169E" w:rsidRPr="001F77AA" w:rsidRDefault="0055169E" w:rsidP="0055169E">
      <w:pPr>
        <w:pStyle w:val="Lijstalinea"/>
        <w:numPr>
          <w:ilvl w:val="1"/>
          <w:numId w:val="17"/>
        </w:numPr>
        <w:spacing w:after="0" w:line="240" w:lineRule="auto"/>
        <w:rPr>
          <w:rFonts w:cs="Arial"/>
          <w:szCs w:val="18"/>
        </w:rPr>
      </w:pPr>
      <w:r w:rsidRPr="001F77AA">
        <w:rPr>
          <w:rFonts w:cs="Arial"/>
          <w:szCs w:val="18"/>
        </w:rPr>
        <w:t>Objectieven behalen</w:t>
      </w:r>
    </w:p>
    <w:p w:rsidR="0055169E" w:rsidRDefault="0055169E" w:rsidP="0055169E">
      <w:pPr>
        <w:spacing w:after="0"/>
        <w:rPr>
          <w:rFonts w:cs="Arial"/>
          <w:b/>
          <w:i/>
          <w:szCs w:val="18"/>
        </w:rPr>
      </w:pPr>
    </w:p>
    <w:p w:rsidR="0055169E" w:rsidRPr="001F77AA" w:rsidRDefault="0055169E" w:rsidP="0055169E">
      <w:pPr>
        <w:spacing w:after="0"/>
        <w:rPr>
          <w:rFonts w:cs="Arial"/>
          <w:b/>
          <w:i/>
          <w:szCs w:val="18"/>
        </w:rPr>
      </w:pPr>
    </w:p>
    <w:p w:rsidR="0055169E" w:rsidRPr="001F77AA" w:rsidRDefault="0055169E" w:rsidP="00E65E5A">
      <w:pPr>
        <w:pStyle w:val="Lijstalinea"/>
        <w:numPr>
          <w:ilvl w:val="0"/>
          <w:numId w:val="6"/>
        </w:numPr>
        <w:spacing w:after="0" w:line="240" w:lineRule="auto"/>
        <w:rPr>
          <w:rFonts w:cs="Arial"/>
          <w:b/>
          <w:i/>
          <w:szCs w:val="18"/>
        </w:rPr>
      </w:pPr>
      <w:r w:rsidRPr="001F77AA">
        <w:rPr>
          <w:rFonts w:cs="Arial"/>
          <w:b/>
          <w:i/>
          <w:szCs w:val="18"/>
        </w:rPr>
        <w:t xml:space="preserve"> Kwaliteitsgerichtheid – niveau 2</w:t>
      </w:r>
    </w:p>
    <w:p w:rsidR="0055169E" w:rsidRDefault="0055169E" w:rsidP="0055169E">
      <w:pPr>
        <w:spacing w:after="0"/>
        <w:rPr>
          <w:rFonts w:cs="Arial"/>
          <w:szCs w:val="18"/>
        </w:rPr>
      </w:pPr>
    </w:p>
    <w:p w:rsidR="0055169E" w:rsidRPr="001F77AA" w:rsidRDefault="0055169E" w:rsidP="0055169E">
      <w:pPr>
        <w:pStyle w:val="Lijstalinea"/>
        <w:numPr>
          <w:ilvl w:val="1"/>
          <w:numId w:val="17"/>
        </w:numPr>
        <w:spacing w:after="0" w:line="240" w:lineRule="auto"/>
        <w:rPr>
          <w:rFonts w:cs="Arial"/>
          <w:szCs w:val="18"/>
        </w:rPr>
      </w:pPr>
      <w:r w:rsidRPr="001F77AA">
        <w:rPr>
          <w:rFonts w:cs="Arial"/>
          <w:szCs w:val="18"/>
        </w:rPr>
        <w:t>De eigen kwaliteit bewaken</w:t>
      </w:r>
    </w:p>
    <w:p w:rsidR="0055169E" w:rsidRPr="001F77AA" w:rsidRDefault="0055169E" w:rsidP="0055169E">
      <w:pPr>
        <w:pStyle w:val="Lijstalinea"/>
        <w:numPr>
          <w:ilvl w:val="1"/>
          <w:numId w:val="17"/>
        </w:numPr>
        <w:spacing w:after="0" w:line="240" w:lineRule="auto"/>
        <w:rPr>
          <w:rFonts w:cs="Arial"/>
          <w:szCs w:val="18"/>
        </w:rPr>
      </w:pPr>
      <w:r>
        <w:rPr>
          <w:rFonts w:cs="Arial"/>
          <w:szCs w:val="18"/>
        </w:rPr>
        <w:t>De kwaliteit van processen bewaken</w:t>
      </w:r>
    </w:p>
    <w:p w:rsidR="0055169E" w:rsidRPr="00AF26AC" w:rsidRDefault="0055169E" w:rsidP="00AF26AC">
      <w:pPr>
        <w:pStyle w:val="Lijstalinea"/>
        <w:spacing w:after="0" w:line="240" w:lineRule="auto"/>
        <w:rPr>
          <w:rFonts w:cs="Arial"/>
          <w:b/>
          <w:i/>
          <w:szCs w:val="18"/>
        </w:rPr>
      </w:pPr>
    </w:p>
    <w:p w:rsidR="007D7B6E" w:rsidRDefault="007D7B6E" w:rsidP="00BC6486">
      <w:pPr>
        <w:pStyle w:val="Lijstalinea"/>
        <w:numPr>
          <w:ilvl w:val="0"/>
          <w:numId w:val="6"/>
        </w:numPr>
        <w:spacing w:after="0" w:line="240" w:lineRule="auto"/>
        <w:rPr>
          <w:rFonts w:cs="Arial"/>
          <w:b/>
          <w:i/>
          <w:szCs w:val="18"/>
        </w:rPr>
      </w:pPr>
      <w:r w:rsidRPr="00BC6486">
        <w:rPr>
          <w:rFonts w:cs="Arial"/>
          <w:b/>
          <w:i/>
          <w:szCs w:val="18"/>
        </w:rPr>
        <w:t>Flexibiliteit</w:t>
      </w:r>
      <w:r w:rsidR="00740ED8">
        <w:rPr>
          <w:rFonts w:cs="Arial"/>
          <w:b/>
          <w:i/>
          <w:szCs w:val="18"/>
        </w:rPr>
        <w:t xml:space="preserve"> – niveau 2</w:t>
      </w:r>
    </w:p>
    <w:p w:rsidR="00BC6486" w:rsidRDefault="00BC6486" w:rsidP="00BC6486">
      <w:pPr>
        <w:spacing w:after="0" w:line="240" w:lineRule="auto"/>
        <w:rPr>
          <w:rFonts w:cs="Arial"/>
          <w:b/>
          <w:i/>
          <w:szCs w:val="18"/>
        </w:rPr>
      </w:pPr>
    </w:p>
    <w:p w:rsidR="00BC6486" w:rsidRDefault="00BC6486" w:rsidP="00BC6486">
      <w:pPr>
        <w:pStyle w:val="Lijstalinea"/>
        <w:numPr>
          <w:ilvl w:val="1"/>
          <w:numId w:val="6"/>
        </w:numPr>
        <w:spacing w:after="0" w:line="240" w:lineRule="auto"/>
        <w:rPr>
          <w:rFonts w:cs="Arial"/>
          <w:szCs w:val="18"/>
        </w:rPr>
      </w:pPr>
      <w:r w:rsidRPr="00BC6486">
        <w:rPr>
          <w:rFonts w:cs="Arial"/>
          <w:szCs w:val="18"/>
        </w:rPr>
        <w:t>Planning/aanpak aanpassen</w:t>
      </w:r>
    </w:p>
    <w:p w:rsidR="00BC6486" w:rsidRPr="00FD6658" w:rsidRDefault="00FD6658" w:rsidP="00BC6486">
      <w:pPr>
        <w:pStyle w:val="Lijstalinea"/>
        <w:numPr>
          <w:ilvl w:val="1"/>
          <w:numId w:val="6"/>
        </w:numPr>
        <w:spacing w:after="0" w:line="240" w:lineRule="auto"/>
        <w:rPr>
          <w:rFonts w:cs="Arial"/>
          <w:szCs w:val="18"/>
        </w:rPr>
      </w:pPr>
      <w:r>
        <w:rPr>
          <w:rFonts w:cs="Arial"/>
          <w:szCs w:val="18"/>
        </w:rPr>
        <w:t>Doelgericht functioneren bij nieuwe situaties</w:t>
      </w:r>
    </w:p>
    <w:p w:rsidR="00AF26AC" w:rsidRDefault="00AF26AC" w:rsidP="00AF26AC">
      <w:pPr>
        <w:pStyle w:val="Normaalweb"/>
        <w:spacing w:before="0" w:beforeAutospacing="0" w:after="0" w:afterAutospacing="0"/>
        <w:rPr>
          <w:color w:val="000000"/>
          <w:lang w:val="nl-NL"/>
        </w:rPr>
      </w:pPr>
    </w:p>
    <w:p w:rsidR="00AF26AC" w:rsidRDefault="00AF26AC" w:rsidP="00AF26AC">
      <w:pPr>
        <w:pStyle w:val="Normaalweb"/>
        <w:spacing w:before="0" w:beforeAutospacing="0" w:after="0" w:afterAutospacing="0"/>
        <w:rPr>
          <w:color w:val="000000"/>
          <w:sz w:val="20"/>
          <w:szCs w:val="20"/>
          <w:lang w:val="nl-NL"/>
        </w:rPr>
      </w:pPr>
      <w:r>
        <w:rPr>
          <w:color w:val="000000"/>
          <w:sz w:val="20"/>
          <w:szCs w:val="20"/>
          <w:lang w:val="nl-NL"/>
        </w:rPr>
        <w:t> </w:t>
      </w:r>
    </w:p>
    <w:p w:rsidR="00AF26AC" w:rsidRDefault="00FD6658" w:rsidP="00FD6658">
      <w:pPr>
        <w:pStyle w:val="Lijstalinea"/>
        <w:numPr>
          <w:ilvl w:val="0"/>
          <w:numId w:val="6"/>
        </w:numPr>
        <w:spacing w:after="0" w:line="240" w:lineRule="auto"/>
        <w:rPr>
          <w:rFonts w:cs="Arial"/>
          <w:b/>
          <w:i/>
          <w:szCs w:val="18"/>
        </w:rPr>
      </w:pPr>
      <w:r w:rsidRPr="00FD6658">
        <w:rPr>
          <w:rFonts w:cs="Arial"/>
          <w:b/>
          <w:i/>
          <w:szCs w:val="18"/>
        </w:rPr>
        <w:t>Initiatief en proactiviteit</w:t>
      </w:r>
      <w:r w:rsidR="00740ED8">
        <w:rPr>
          <w:rFonts w:cs="Arial"/>
          <w:b/>
          <w:i/>
          <w:szCs w:val="18"/>
        </w:rPr>
        <w:t xml:space="preserve"> – niveau 2</w:t>
      </w:r>
    </w:p>
    <w:p w:rsidR="00FD6658" w:rsidRPr="00FD6658" w:rsidRDefault="00FD6658" w:rsidP="00FD6658">
      <w:pPr>
        <w:pStyle w:val="Lijstalinea"/>
        <w:spacing w:after="0" w:line="240" w:lineRule="auto"/>
        <w:rPr>
          <w:rFonts w:cs="Arial"/>
          <w:i/>
          <w:szCs w:val="18"/>
        </w:rPr>
      </w:pPr>
    </w:p>
    <w:p w:rsidR="00FD6658" w:rsidRPr="00FD6658" w:rsidRDefault="00FD6658" w:rsidP="00FD6658">
      <w:pPr>
        <w:pStyle w:val="Lijstalinea"/>
        <w:numPr>
          <w:ilvl w:val="1"/>
          <w:numId w:val="6"/>
        </w:numPr>
        <w:spacing w:after="0" w:line="240" w:lineRule="auto"/>
        <w:rPr>
          <w:rFonts w:cs="Arial"/>
          <w:i/>
          <w:szCs w:val="18"/>
        </w:rPr>
      </w:pPr>
      <w:r w:rsidRPr="00FD6658">
        <w:rPr>
          <w:rFonts w:cs="Arial"/>
          <w:i/>
          <w:szCs w:val="18"/>
        </w:rPr>
        <w:t>Initiatief nemen</w:t>
      </w:r>
    </w:p>
    <w:p w:rsidR="00FD6658" w:rsidRPr="00FD6658" w:rsidRDefault="00FD6658" w:rsidP="00FD6658">
      <w:pPr>
        <w:pStyle w:val="Lijstalinea"/>
        <w:numPr>
          <w:ilvl w:val="1"/>
          <w:numId w:val="6"/>
        </w:numPr>
        <w:spacing w:after="0" w:line="240" w:lineRule="auto"/>
        <w:rPr>
          <w:rFonts w:cs="Arial"/>
          <w:i/>
          <w:szCs w:val="18"/>
        </w:rPr>
      </w:pPr>
      <w:r w:rsidRPr="00FD6658">
        <w:rPr>
          <w:rFonts w:cs="Arial"/>
          <w:i/>
          <w:szCs w:val="18"/>
        </w:rPr>
        <w:t>Pro-actief handelen</w:t>
      </w:r>
    </w:p>
    <w:p w:rsidR="00AF26AC" w:rsidRDefault="00AF26AC" w:rsidP="00AF26AC">
      <w:pPr>
        <w:pStyle w:val="Normaalweb"/>
        <w:spacing w:before="0" w:beforeAutospacing="0" w:after="0" w:afterAutospacing="0"/>
        <w:rPr>
          <w:color w:val="000000"/>
          <w:lang w:val="nl-NL"/>
        </w:rPr>
      </w:pPr>
    </w:p>
    <w:sectPr w:rsidR="00AF26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06" w:rsidRDefault="00621506" w:rsidP="008554EF">
      <w:pPr>
        <w:spacing w:after="0" w:line="240" w:lineRule="auto"/>
      </w:pPr>
      <w:r>
        <w:separator/>
      </w:r>
    </w:p>
  </w:endnote>
  <w:endnote w:type="continuationSeparator" w:id="0">
    <w:p w:rsidR="00621506" w:rsidRDefault="00621506" w:rsidP="008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landers Art Sans">
    <w:altName w:val="Flanders Art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06" w:rsidRDefault="00621506" w:rsidP="008554EF">
      <w:pPr>
        <w:spacing w:after="0" w:line="240" w:lineRule="auto"/>
      </w:pPr>
      <w:r>
        <w:separator/>
      </w:r>
    </w:p>
  </w:footnote>
  <w:footnote w:type="continuationSeparator" w:id="0">
    <w:p w:rsidR="00621506" w:rsidRDefault="00621506" w:rsidP="0085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EF" w:rsidRDefault="008554EF" w:rsidP="008554EF">
    <w:pPr>
      <w:pStyle w:val="Koptekst"/>
      <w:jc w:val="right"/>
    </w:pPr>
    <w:r>
      <w:rPr>
        <w:noProof/>
        <w:lang w:eastAsia="nl-BE"/>
      </w:rPr>
      <w:drawing>
        <wp:inline distT="0" distB="0" distL="0" distR="0" wp14:anchorId="6A1138CD" wp14:editId="31BD09EF">
          <wp:extent cx="1188720" cy="462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 Kortrijk.JPG"/>
                  <pic:cNvPicPr/>
                </pic:nvPicPr>
                <pic:blipFill>
                  <a:blip r:embed="rId1">
                    <a:extLst>
                      <a:ext uri="{28A0092B-C50C-407E-A947-70E740481C1C}">
                        <a14:useLocalDpi xmlns:a14="http://schemas.microsoft.com/office/drawing/2010/main" val="0"/>
                      </a:ext>
                    </a:extLst>
                  </a:blip>
                  <a:stretch>
                    <a:fillRect/>
                  </a:stretch>
                </pic:blipFill>
                <pic:spPr>
                  <a:xfrm>
                    <a:off x="0" y="0"/>
                    <a:ext cx="1193994" cy="4643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A2A"/>
    <w:multiLevelType w:val="hybridMultilevel"/>
    <w:tmpl w:val="79460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722A8"/>
    <w:multiLevelType w:val="hybridMultilevel"/>
    <w:tmpl w:val="86BA28A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3E161A6"/>
    <w:multiLevelType w:val="hybridMultilevel"/>
    <w:tmpl w:val="B96E67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854313"/>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B57E43"/>
    <w:multiLevelType w:val="hybridMultilevel"/>
    <w:tmpl w:val="22FA5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571B7B"/>
    <w:multiLevelType w:val="multilevel"/>
    <w:tmpl w:val="ECF4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F148D"/>
    <w:multiLevelType w:val="multilevel"/>
    <w:tmpl w:val="D0F4B6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0F0200C"/>
    <w:multiLevelType w:val="hybridMultilevel"/>
    <w:tmpl w:val="495846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DC7E20"/>
    <w:multiLevelType w:val="multilevel"/>
    <w:tmpl w:val="EFF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7A49F4"/>
    <w:multiLevelType w:val="hybridMultilevel"/>
    <w:tmpl w:val="B68A4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0432DD"/>
    <w:multiLevelType w:val="multilevel"/>
    <w:tmpl w:val="282E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4D2794"/>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AB7D81"/>
    <w:multiLevelType w:val="multilevel"/>
    <w:tmpl w:val="1066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6A0738"/>
    <w:multiLevelType w:val="hybridMultilevel"/>
    <w:tmpl w:val="4DB22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F66863"/>
    <w:multiLevelType w:val="hybridMultilevel"/>
    <w:tmpl w:val="E33E81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091712"/>
    <w:multiLevelType w:val="hybridMultilevel"/>
    <w:tmpl w:val="1D1620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6205B2"/>
    <w:multiLevelType w:val="multilevel"/>
    <w:tmpl w:val="9B66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
  </w:num>
  <w:num w:numId="3">
    <w:abstractNumId w:val="0"/>
  </w:num>
  <w:num w:numId="4">
    <w:abstractNumId w:val="6"/>
  </w:num>
  <w:num w:numId="5">
    <w:abstractNumId w:val="4"/>
  </w:num>
  <w:num w:numId="6">
    <w:abstractNumId w:val="11"/>
  </w:num>
  <w:num w:numId="7">
    <w:abstractNumId w:val="15"/>
  </w:num>
  <w:num w:numId="8">
    <w:abstractNumId w:val="16"/>
  </w:num>
  <w:num w:numId="9">
    <w:abstractNumId w:val="14"/>
  </w:num>
  <w:num w:numId="10">
    <w:abstractNumId w:val="8"/>
  </w:num>
  <w:num w:numId="11">
    <w:abstractNumId w:val="10"/>
  </w:num>
  <w:num w:numId="12">
    <w:abstractNumId w:val="12"/>
  </w:num>
  <w:num w:numId="13">
    <w:abstractNumId w:val="5"/>
  </w:num>
  <w:num w:numId="14">
    <w:abstractNumId w:val="9"/>
  </w:num>
  <w:num w:numId="15">
    <w:abstractNumId w:val="7"/>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EF"/>
    <w:rsid w:val="00016751"/>
    <w:rsid w:val="00040D05"/>
    <w:rsid w:val="000C25AD"/>
    <w:rsid w:val="000C58E0"/>
    <w:rsid w:val="00161A11"/>
    <w:rsid w:val="001C1AC2"/>
    <w:rsid w:val="001C6566"/>
    <w:rsid w:val="00265D28"/>
    <w:rsid w:val="0027274C"/>
    <w:rsid w:val="002D11F7"/>
    <w:rsid w:val="002D4C7A"/>
    <w:rsid w:val="00313A9C"/>
    <w:rsid w:val="00346CAD"/>
    <w:rsid w:val="003551A1"/>
    <w:rsid w:val="003B4364"/>
    <w:rsid w:val="00403174"/>
    <w:rsid w:val="00403C35"/>
    <w:rsid w:val="00404D77"/>
    <w:rsid w:val="0040521C"/>
    <w:rsid w:val="00457A5B"/>
    <w:rsid w:val="004C39D7"/>
    <w:rsid w:val="004D2387"/>
    <w:rsid w:val="00514E3E"/>
    <w:rsid w:val="005449C5"/>
    <w:rsid w:val="0055169E"/>
    <w:rsid w:val="00553183"/>
    <w:rsid w:val="005910ED"/>
    <w:rsid w:val="005F4F75"/>
    <w:rsid w:val="00602DA3"/>
    <w:rsid w:val="00604A63"/>
    <w:rsid w:val="00621506"/>
    <w:rsid w:val="00691A59"/>
    <w:rsid w:val="006953CC"/>
    <w:rsid w:val="006C42C5"/>
    <w:rsid w:val="00700B7A"/>
    <w:rsid w:val="00714832"/>
    <w:rsid w:val="00726181"/>
    <w:rsid w:val="00740ED8"/>
    <w:rsid w:val="007729F2"/>
    <w:rsid w:val="00773FEF"/>
    <w:rsid w:val="00795293"/>
    <w:rsid w:val="007B4787"/>
    <w:rsid w:val="007D7B6E"/>
    <w:rsid w:val="00827025"/>
    <w:rsid w:val="008554EF"/>
    <w:rsid w:val="0087046D"/>
    <w:rsid w:val="00882182"/>
    <w:rsid w:val="0089662F"/>
    <w:rsid w:val="008A6A83"/>
    <w:rsid w:val="00903D49"/>
    <w:rsid w:val="00965E04"/>
    <w:rsid w:val="009906D7"/>
    <w:rsid w:val="009926AB"/>
    <w:rsid w:val="00993923"/>
    <w:rsid w:val="009A01F5"/>
    <w:rsid w:val="009E4154"/>
    <w:rsid w:val="00A006A3"/>
    <w:rsid w:val="00A2616C"/>
    <w:rsid w:val="00A8328C"/>
    <w:rsid w:val="00AA193D"/>
    <w:rsid w:val="00AA1D3F"/>
    <w:rsid w:val="00AE1C93"/>
    <w:rsid w:val="00AF1A49"/>
    <w:rsid w:val="00AF26AC"/>
    <w:rsid w:val="00B139DA"/>
    <w:rsid w:val="00B57A5D"/>
    <w:rsid w:val="00B812AA"/>
    <w:rsid w:val="00B973FD"/>
    <w:rsid w:val="00BC32AE"/>
    <w:rsid w:val="00BC6486"/>
    <w:rsid w:val="00BD7506"/>
    <w:rsid w:val="00C50D3E"/>
    <w:rsid w:val="00C80B84"/>
    <w:rsid w:val="00C83891"/>
    <w:rsid w:val="00C905A9"/>
    <w:rsid w:val="00CA122B"/>
    <w:rsid w:val="00CA44E9"/>
    <w:rsid w:val="00CC4238"/>
    <w:rsid w:val="00D374CE"/>
    <w:rsid w:val="00D4419E"/>
    <w:rsid w:val="00D4657C"/>
    <w:rsid w:val="00D87A1E"/>
    <w:rsid w:val="00DC2F3F"/>
    <w:rsid w:val="00DD4A9E"/>
    <w:rsid w:val="00DF7588"/>
    <w:rsid w:val="00E3741D"/>
    <w:rsid w:val="00E65E5A"/>
    <w:rsid w:val="00E66659"/>
    <w:rsid w:val="00EB735B"/>
    <w:rsid w:val="00F11841"/>
    <w:rsid w:val="00F17C29"/>
    <w:rsid w:val="00F41DB9"/>
    <w:rsid w:val="00F440BA"/>
    <w:rsid w:val="00F8433D"/>
    <w:rsid w:val="00F949B4"/>
    <w:rsid w:val="00FD405E"/>
    <w:rsid w:val="00FD6658"/>
    <w:rsid w:val="00FF4CA3"/>
    <w:rsid w:val="00FF5C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9E704-84D5-4132-9740-E80941F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54EF"/>
    <w:rPr>
      <w:rFonts w:ascii="Arial" w:hAnsi="Arial"/>
    </w:rPr>
  </w:style>
  <w:style w:type="paragraph" w:styleId="Kop1">
    <w:name w:val="heading 1"/>
    <w:basedOn w:val="Standaard"/>
    <w:next w:val="Standaard"/>
    <w:link w:val="Kop1Char"/>
    <w:uiPriority w:val="9"/>
    <w:qFormat/>
    <w:rsid w:val="008554EF"/>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after="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after="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 w:type="paragraph" w:styleId="Normaalweb">
    <w:name w:val="Normal (Web)"/>
    <w:basedOn w:val="Standaard"/>
    <w:uiPriority w:val="99"/>
    <w:semiHidden/>
    <w:unhideWhenUsed/>
    <w:rsid w:val="00AF26A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910ED"/>
    <w:rPr>
      <w:b/>
      <w:bCs/>
    </w:rPr>
  </w:style>
  <w:style w:type="character" w:customStyle="1" w:styleId="apple-converted-space">
    <w:name w:val="apple-converted-space"/>
    <w:basedOn w:val="Standaardalinea-lettertype"/>
    <w:rsid w:val="000C25AD"/>
  </w:style>
  <w:style w:type="paragraph" w:customStyle="1" w:styleId="Default">
    <w:name w:val="Default"/>
    <w:rsid w:val="00700B7A"/>
    <w:pPr>
      <w:autoSpaceDE w:val="0"/>
      <w:autoSpaceDN w:val="0"/>
      <w:adjustRightInd w:val="0"/>
      <w:spacing w:after="0" w:line="240" w:lineRule="auto"/>
    </w:pPr>
    <w:rPr>
      <w:rFonts w:ascii="Flanders Art Sans" w:hAnsi="Flanders Art Sans" w:cs="Flanders Art Sans"/>
      <w:color w:val="000000"/>
      <w:sz w:val="24"/>
      <w:szCs w:val="24"/>
    </w:rPr>
  </w:style>
  <w:style w:type="paragraph" w:styleId="Ballontekst">
    <w:name w:val="Balloon Text"/>
    <w:basedOn w:val="Standaard"/>
    <w:link w:val="BallontekstChar"/>
    <w:uiPriority w:val="99"/>
    <w:semiHidden/>
    <w:unhideWhenUsed/>
    <w:rsid w:val="00F843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4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6481">
      <w:bodyDiv w:val="1"/>
      <w:marLeft w:val="0"/>
      <w:marRight w:val="0"/>
      <w:marTop w:val="0"/>
      <w:marBottom w:val="0"/>
      <w:divBdr>
        <w:top w:val="none" w:sz="0" w:space="0" w:color="auto"/>
        <w:left w:val="none" w:sz="0" w:space="0" w:color="auto"/>
        <w:bottom w:val="none" w:sz="0" w:space="0" w:color="auto"/>
        <w:right w:val="none" w:sz="0" w:space="0" w:color="auto"/>
      </w:divBdr>
    </w:div>
    <w:div w:id="66388236">
      <w:bodyDiv w:val="1"/>
      <w:marLeft w:val="0"/>
      <w:marRight w:val="0"/>
      <w:marTop w:val="0"/>
      <w:marBottom w:val="0"/>
      <w:divBdr>
        <w:top w:val="none" w:sz="0" w:space="0" w:color="auto"/>
        <w:left w:val="none" w:sz="0" w:space="0" w:color="auto"/>
        <w:bottom w:val="none" w:sz="0" w:space="0" w:color="auto"/>
        <w:right w:val="none" w:sz="0" w:space="0" w:color="auto"/>
      </w:divBdr>
    </w:div>
    <w:div w:id="313685159">
      <w:bodyDiv w:val="1"/>
      <w:marLeft w:val="0"/>
      <w:marRight w:val="0"/>
      <w:marTop w:val="0"/>
      <w:marBottom w:val="0"/>
      <w:divBdr>
        <w:top w:val="none" w:sz="0" w:space="0" w:color="auto"/>
        <w:left w:val="none" w:sz="0" w:space="0" w:color="auto"/>
        <w:bottom w:val="none" w:sz="0" w:space="0" w:color="auto"/>
        <w:right w:val="none" w:sz="0" w:space="0" w:color="auto"/>
      </w:divBdr>
    </w:div>
    <w:div w:id="394428232">
      <w:bodyDiv w:val="1"/>
      <w:marLeft w:val="0"/>
      <w:marRight w:val="0"/>
      <w:marTop w:val="0"/>
      <w:marBottom w:val="0"/>
      <w:divBdr>
        <w:top w:val="none" w:sz="0" w:space="0" w:color="auto"/>
        <w:left w:val="none" w:sz="0" w:space="0" w:color="auto"/>
        <w:bottom w:val="none" w:sz="0" w:space="0" w:color="auto"/>
        <w:right w:val="none" w:sz="0" w:space="0" w:color="auto"/>
      </w:divBdr>
      <w:divsChild>
        <w:div w:id="1513494904">
          <w:marLeft w:val="0"/>
          <w:marRight w:val="0"/>
          <w:marTop w:val="0"/>
          <w:marBottom w:val="0"/>
          <w:divBdr>
            <w:top w:val="none" w:sz="0" w:space="0" w:color="auto"/>
            <w:left w:val="none" w:sz="0" w:space="0" w:color="auto"/>
            <w:bottom w:val="none" w:sz="0" w:space="0" w:color="auto"/>
            <w:right w:val="none" w:sz="0" w:space="0" w:color="auto"/>
          </w:divBdr>
          <w:divsChild>
            <w:div w:id="1926106315">
              <w:marLeft w:val="-225"/>
              <w:marRight w:val="-225"/>
              <w:marTop w:val="0"/>
              <w:marBottom w:val="0"/>
              <w:divBdr>
                <w:top w:val="none" w:sz="0" w:space="0" w:color="auto"/>
                <w:left w:val="none" w:sz="0" w:space="0" w:color="auto"/>
                <w:bottom w:val="none" w:sz="0" w:space="0" w:color="auto"/>
                <w:right w:val="none" w:sz="0" w:space="0" w:color="auto"/>
              </w:divBdr>
              <w:divsChild>
                <w:div w:id="2061858387">
                  <w:marLeft w:val="0"/>
                  <w:marRight w:val="0"/>
                  <w:marTop w:val="0"/>
                  <w:marBottom w:val="0"/>
                  <w:divBdr>
                    <w:top w:val="none" w:sz="0" w:space="0" w:color="auto"/>
                    <w:left w:val="none" w:sz="0" w:space="0" w:color="auto"/>
                    <w:bottom w:val="none" w:sz="0" w:space="0" w:color="auto"/>
                    <w:right w:val="none" w:sz="0" w:space="0" w:color="auto"/>
                  </w:divBdr>
                  <w:divsChild>
                    <w:div w:id="316349098">
                      <w:marLeft w:val="0"/>
                      <w:marRight w:val="0"/>
                      <w:marTop w:val="0"/>
                      <w:marBottom w:val="300"/>
                      <w:divBdr>
                        <w:top w:val="none" w:sz="0" w:space="0" w:color="auto"/>
                        <w:left w:val="none" w:sz="0" w:space="0" w:color="auto"/>
                        <w:bottom w:val="none" w:sz="0" w:space="0" w:color="auto"/>
                        <w:right w:val="none" w:sz="0" w:space="0" w:color="auto"/>
                      </w:divBdr>
                      <w:divsChild>
                        <w:div w:id="1016880695">
                          <w:marLeft w:val="-225"/>
                          <w:marRight w:val="-225"/>
                          <w:marTop w:val="0"/>
                          <w:marBottom w:val="0"/>
                          <w:divBdr>
                            <w:top w:val="none" w:sz="0" w:space="0" w:color="auto"/>
                            <w:left w:val="none" w:sz="0" w:space="0" w:color="auto"/>
                            <w:bottom w:val="none" w:sz="0" w:space="0" w:color="auto"/>
                            <w:right w:val="none" w:sz="0" w:space="0" w:color="auto"/>
                          </w:divBdr>
                          <w:divsChild>
                            <w:div w:id="400561188">
                              <w:marLeft w:val="0"/>
                              <w:marRight w:val="0"/>
                              <w:marTop w:val="0"/>
                              <w:marBottom w:val="0"/>
                              <w:divBdr>
                                <w:top w:val="none" w:sz="0" w:space="0" w:color="auto"/>
                                <w:left w:val="none" w:sz="0" w:space="0" w:color="auto"/>
                                <w:bottom w:val="none" w:sz="0" w:space="0" w:color="auto"/>
                                <w:right w:val="none" w:sz="0" w:space="0" w:color="auto"/>
                              </w:divBdr>
                              <w:divsChild>
                                <w:div w:id="570191997">
                                  <w:marLeft w:val="0"/>
                                  <w:marRight w:val="0"/>
                                  <w:marTop w:val="0"/>
                                  <w:marBottom w:val="0"/>
                                  <w:divBdr>
                                    <w:top w:val="none" w:sz="0" w:space="0" w:color="auto"/>
                                    <w:left w:val="none" w:sz="0" w:space="0" w:color="auto"/>
                                    <w:bottom w:val="none" w:sz="0" w:space="0" w:color="auto"/>
                                    <w:right w:val="none" w:sz="0" w:space="0" w:color="auto"/>
                                  </w:divBdr>
                                  <w:divsChild>
                                    <w:div w:id="285279513">
                                      <w:marLeft w:val="0"/>
                                      <w:marRight w:val="0"/>
                                      <w:marTop w:val="0"/>
                                      <w:marBottom w:val="0"/>
                                      <w:divBdr>
                                        <w:top w:val="none" w:sz="0" w:space="0" w:color="auto"/>
                                        <w:left w:val="none" w:sz="0" w:space="0" w:color="auto"/>
                                        <w:bottom w:val="none" w:sz="0" w:space="0" w:color="auto"/>
                                        <w:right w:val="none" w:sz="0" w:space="0" w:color="auto"/>
                                      </w:divBdr>
                                      <w:divsChild>
                                        <w:div w:id="3258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737727">
      <w:bodyDiv w:val="1"/>
      <w:marLeft w:val="0"/>
      <w:marRight w:val="0"/>
      <w:marTop w:val="0"/>
      <w:marBottom w:val="0"/>
      <w:divBdr>
        <w:top w:val="none" w:sz="0" w:space="0" w:color="auto"/>
        <w:left w:val="none" w:sz="0" w:space="0" w:color="auto"/>
        <w:bottom w:val="none" w:sz="0" w:space="0" w:color="auto"/>
        <w:right w:val="none" w:sz="0" w:space="0" w:color="auto"/>
      </w:divBdr>
    </w:div>
    <w:div w:id="701788843">
      <w:bodyDiv w:val="1"/>
      <w:marLeft w:val="0"/>
      <w:marRight w:val="0"/>
      <w:marTop w:val="0"/>
      <w:marBottom w:val="0"/>
      <w:divBdr>
        <w:top w:val="none" w:sz="0" w:space="0" w:color="auto"/>
        <w:left w:val="none" w:sz="0" w:space="0" w:color="auto"/>
        <w:bottom w:val="none" w:sz="0" w:space="0" w:color="auto"/>
        <w:right w:val="none" w:sz="0" w:space="0" w:color="auto"/>
      </w:divBdr>
    </w:div>
    <w:div w:id="955412011">
      <w:bodyDiv w:val="1"/>
      <w:marLeft w:val="0"/>
      <w:marRight w:val="0"/>
      <w:marTop w:val="0"/>
      <w:marBottom w:val="0"/>
      <w:divBdr>
        <w:top w:val="none" w:sz="0" w:space="0" w:color="auto"/>
        <w:left w:val="none" w:sz="0" w:space="0" w:color="auto"/>
        <w:bottom w:val="none" w:sz="0" w:space="0" w:color="auto"/>
        <w:right w:val="none" w:sz="0" w:space="0" w:color="auto"/>
      </w:divBdr>
    </w:div>
    <w:div w:id="20719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Julie Jacques</cp:lastModifiedBy>
  <cp:revision>2</cp:revision>
  <cp:lastPrinted>2018-05-08T11:25:00Z</cp:lastPrinted>
  <dcterms:created xsi:type="dcterms:W3CDTF">2018-11-13T12:29:00Z</dcterms:created>
  <dcterms:modified xsi:type="dcterms:W3CDTF">2018-11-13T12:29:00Z</dcterms:modified>
</cp:coreProperties>
</file>