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93" w:rsidRDefault="00005D93" w:rsidP="00005D93"/>
    <w:p w:rsidR="00005D93" w:rsidRPr="00005D93" w:rsidRDefault="00005D93" w:rsidP="00005D93">
      <w:pPr>
        <w:rPr>
          <w:sz w:val="32"/>
        </w:rPr>
      </w:pPr>
      <w:r w:rsidRPr="00005D93">
        <w:rPr>
          <w:sz w:val="32"/>
        </w:rPr>
        <w:t>Vergadering Erfgoedplatform</w:t>
      </w:r>
    </w:p>
    <w:p w:rsidR="00005D93" w:rsidRDefault="00005D93" w:rsidP="00005D93">
      <w:r>
        <w:t>Woensdag 15 juni 2016 18.30 uur</w:t>
      </w:r>
    </w:p>
    <w:p w:rsidR="00005D93" w:rsidRDefault="00005D93" w:rsidP="00005D93">
      <w:r>
        <w:t xml:space="preserve">Oude Raadzaal Stadhuis. </w:t>
      </w:r>
    </w:p>
    <w:p w:rsidR="00005D93" w:rsidRDefault="00005D93" w:rsidP="00005D93"/>
    <w:p w:rsidR="00005D93" w:rsidRDefault="00005D93" w:rsidP="00005D93">
      <w:r>
        <w:t xml:space="preserve">aanwezig: Didier Dumolin (KGOKK), Ignace Van </w:t>
      </w:r>
      <w:proofErr w:type="spellStart"/>
      <w:r>
        <w:t>Canneyt</w:t>
      </w:r>
      <w:proofErr w:type="spellEnd"/>
      <w:r>
        <w:t xml:space="preserve"> (S.O.S. Patrimonium), </w:t>
      </w:r>
      <w:proofErr w:type="spellStart"/>
      <w:r>
        <w:t>Yola</w:t>
      </w:r>
      <w:proofErr w:type="spellEnd"/>
      <w:r>
        <w:t xml:space="preserve"> Vermeulen (Gidsenkring), Ph </w:t>
      </w:r>
      <w:proofErr w:type="spellStart"/>
      <w:r>
        <w:t>Despriet</w:t>
      </w:r>
      <w:proofErr w:type="spellEnd"/>
      <w:r>
        <w:t xml:space="preserve"> (Archeologie), Michel Samyn, Nicole Pannier (voorzitter), Bernard Pauwels (museum X), Joost Fonteyne (Festival), Tijs </w:t>
      </w:r>
      <w:proofErr w:type="spellStart"/>
      <w:r>
        <w:t>Deschacht</w:t>
      </w:r>
      <w:proofErr w:type="spellEnd"/>
      <w:r>
        <w:t xml:space="preserve"> (verslag) , Kris Vlaeminck (museum X), Christine Depuydt (Vrienden van het Vlas), Wout Maddens (schepen), Saartje Vandenborre (Leiegouw), Achilles </w:t>
      </w:r>
      <w:proofErr w:type="spellStart"/>
      <w:r>
        <w:t>Surinx</w:t>
      </w:r>
      <w:proofErr w:type="spellEnd"/>
      <w:r>
        <w:t xml:space="preserve"> (Davidsfonds). </w:t>
      </w:r>
    </w:p>
    <w:p w:rsidR="00005D93" w:rsidRDefault="008F4BF2" w:rsidP="00005D93">
      <w:pPr>
        <w:spacing w:after="0" w:line="240" w:lineRule="auto"/>
      </w:pPr>
      <w:r>
        <w:t>Datum volgende vergadering : 12 oktober</w:t>
      </w:r>
    </w:p>
    <w:p w:rsidR="008F4BF2" w:rsidRDefault="008F4BF2" w:rsidP="00005D93">
      <w:pPr>
        <w:spacing w:after="0" w:line="240" w:lineRule="auto"/>
      </w:pPr>
    </w:p>
    <w:p w:rsidR="008F4BF2" w:rsidRDefault="008F4BF2" w:rsidP="00005D93">
      <w:pPr>
        <w:spacing w:after="0" w:line="240" w:lineRule="auto"/>
      </w:pPr>
    </w:p>
    <w:p w:rsidR="00005D93" w:rsidRPr="000220C5" w:rsidRDefault="00005D93" w:rsidP="00005D93">
      <w:pPr>
        <w:spacing w:after="0" w:line="240" w:lineRule="auto"/>
        <w:rPr>
          <w:b/>
        </w:rPr>
      </w:pPr>
      <w:r w:rsidRPr="000220C5">
        <w:rPr>
          <w:b/>
        </w:rPr>
        <w:t>1.</w:t>
      </w:r>
      <w:r w:rsidRPr="000220C5">
        <w:rPr>
          <w:b/>
        </w:rPr>
        <w:tab/>
        <w:t>Klinkend Erfgoed in Kortrijk</w:t>
      </w:r>
    </w:p>
    <w:p w:rsidR="00005D93" w:rsidRDefault="00005D93" w:rsidP="00005D93">
      <w:pPr>
        <w:spacing w:after="0" w:line="240" w:lineRule="auto"/>
      </w:pPr>
    </w:p>
    <w:p w:rsidR="00005D93" w:rsidRDefault="00005D93" w:rsidP="00005D93">
      <w:pPr>
        <w:spacing w:after="0" w:line="240" w:lineRule="auto"/>
      </w:pPr>
      <w:r>
        <w:t>Joost licht toe. Oorsprong is musical in Neerpelt, nu Vlaams-Nederlands project</w:t>
      </w:r>
    </w:p>
    <w:p w:rsidR="00005D93" w:rsidRDefault="00005D93" w:rsidP="00005D93">
      <w:pPr>
        <w:spacing w:after="0" w:line="240" w:lineRule="auto"/>
      </w:pPr>
      <w:r>
        <w:t>website Klankatlas (klankatlas.eu)</w:t>
      </w:r>
    </w:p>
    <w:p w:rsidR="00005D93" w:rsidRDefault="00005D93" w:rsidP="00005D93">
      <w:pPr>
        <w:spacing w:after="0" w:line="240" w:lineRule="auto"/>
      </w:pPr>
      <w:r>
        <w:t>-</w:t>
      </w:r>
      <w:r>
        <w:tab/>
        <w:t>Kortrijkse toevoegingen mogelijk</w:t>
      </w:r>
    </w:p>
    <w:p w:rsidR="00005D93" w:rsidRDefault="00005D93" w:rsidP="00005D93">
      <w:pPr>
        <w:spacing w:after="0" w:line="240" w:lineRule="auto"/>
      </w:pPr>
      <w:r>
        <w:t>-</w:t>
      </w:r>
      <w:r>
        <w:tab/>
        <w:t>zowel voor geïnteresseerden als klankwerkers, muzikanten etc.</w:t>
      </w:r>
    </w:p>
    <w:p w:rsidR="00005D93" w:rsidRDefault="00005D93" w:rsidP="00005D93">
      <w:pPr>
        <w:spacing w:after="0" w:line="240" w:lineRule="auto"/>
      </w:pPr>
      <w:r>
        <w:t>-</w:t>
      </w:r>
      <w:r>
        <w:tab/>
        <w:t>klankpunten, met routes die punten verbinden (49 punten voor KOR)</w:t>
      </w:r>
    </w:p>
    <w:p w:rsidR="00005D93" w:rsidRDefault="00005D93" w:rsidP="00005D93">
      <w:pPr>
        <w:spacing w:after="0" w:line="240" w:lineRule="auto"/>
        <w:ind w:left="708"/>
      </w:pPr>
      <w:r>
        <w:t>•</w:t>
      </w:r>
      <w:r>
        <w:tab/>
        <w:t>klankmaker, bv. beiaard, orgel</w:t>
      </w:r>
    </w:p>
    <w:p w:rsidR="00005D93" w:rsidRDefault="00005D93" w:rsidP="00005D93">
      <w:pPr>
        <w:spacing w:after="0" w:line="240" w:lineRule="auto"/>
        <w:ind w:left="708"/>
      </w:pPr>
      <w:r>
        <w:t>•</w:t>
      </w:r>
      <w:r>
        <w:tab/>
        <w:t>muzikale straatnamen (7tal)</w:t>
      </w:r>
    </w:p>
    <w:p w:rsidR="00005D93" w:rsidRDefault="00005D93" w:rsidP="00005D93">
      <w:pPr>
        <w:spacing w:after="0" w:line="240" w:lineRule="auto"/>
        <w:ind w:left="708"/>
      </w:pPr>
      <w:r>
        <w:t>•</w:t>
      </w:r>
      <w:r>
        <w:tab/>
        <w:t>oude concertzalen, zoals casino op casinoplein</w:t>
      </w:r>
    </w:p>
    <w:p w:rsidR="00005D93" w:rsidRDefault="00005D93" w:rsidP="00005D93">
      <w:pPr>
        <w:spacing w:after="0" w:line="240" w:lineRule="auto"/>
      </w:pPr>
      <w:r>
        <w:t>-</w:t>
      </w:r>
      <w:r>
        <w:tab/>
      </w:r>
      <w:proofErr w:type="spellStart"/>
      <w:r>
        <w:t>resonant</w:t>
      </w:r>
      <w:proofErr w:type="spellEnd"/>
      <w:r>
        <w:t xml:space="preserve"> (Vlaamse Overheid) als steunpunt en expert, resonant.be</w:t>
      </w:r>
    </w:p>
    <w:p w:rsidR="00005D93" w:rsidRDefault="00005D93" w:rsidP="00005D93">
      <w:pPr>
        <w:spacing w:after="0" w:line="240" w:lineRule="auto"/>
      </w:pPr>
      <w:r>
        <w:t>-</w:t>
      </w:r>
      <w:r>
        <w:tab/>
        <w:t>opmerkingen, suggesties:</w:t>
      </w:r>
    </w:p>
    <w:p w:rsidR="00005D93" w:rsidRDefault="00005D93" w:rsidP="00005D93">
      <w:pPr>
        <w:spacing w:after="0" w:line="240" w:lineRule="auto"/>
        <w:ind w:left="708"/>
      </w:pPr>
      <w:r>
        <w:t>•</w:t>
      </w:r>
      <w:r>
        <w:tab/>
        <w:t>aandacht voor Kortrijkse klokkengieters?</w:t>
      </w:r>
    </w:p>
    <w:p w:rsidR="00005D93" w:rsidRDefault="00005D93" w:rsidP="00005D93">
      <w:pPr>
        <w:spacing w:after="0" w:line="240" w:lineRule="auto"/>
        <w:ind w:left="708"/>
      </w:pPr>
      <w:r>
        <w:t>•</w:t>
      </w:r>
      <w:r>
        <w:tab/>
        <w:t>Oud verdwenen klinkend erfgoed is kapitaal, muziekschool op hoek van begijnhofstraat</w:t>
      </w:r>
    </w:p>
    <w:p w:rsidR="00005D93" w:rsidRDefault="00005D93" w:rsidP="00005D93">
      <w:pPr>
        <w:spacing w:after="0" w:line="240" w:lineRule="auto"/>
        <w:ind w:left="708"/>
      </w:pPr>
      <w:r>
        <w:t>•</w:t>
      </w:r>
      <w:r>
        <w:tab/>
        <w:t>Bernard: kan er ook audio op ? in de toekomst wel.</w:t>
      </w:r>
    </w:p>
    <w:p w:rsidR="00005D93" w:rsidRPr="00005D93" w:rsidRDefault="00005D93" w:rsidP="00005D93">
      <w:pPr>
        <w:spacing w:after="0" w:line="240" w:lineRule="auto"/>
        <w:rPr>
          <w:b/>
        </w:rPr>
      </w:pPr>
      <w:r w:rsidRPr="00005D93">
        <w:rPr>
          <w:b/>
        </w:rPr>
        <w:t>-</w:t>
      </w:r>
      <w:r w:rsidRPr="00005D93">
        <w:rPr>
          <w:b/>
        </w:rPr>
        <w:tab/>
        <w:t>boodschap: zet zelf erfgoed op de kaart! ideeën welkom!</w:t>
      </w:r>
    </w:p>
    <w:p w:rsidR="00005D93" w:rsidRDefault="00005D93" w:rsidP="00005D93">
      <w:pPr>
        <w:spacing w:after="0" w:line="240" w:lineRule="auto"/>
      </w:pPr>
    </w:p>
    <w:p w:rsidR="00005D93" w:rsidRPr="000220C5" w:rsidRDefault="00005D93" w:rsidP="00005D93">
      <w:pPr>
        <w:spacing w:after="0" w:line="240" w:lineRule="auto"/>
        <w:rPr>
          <w:b/>
        </w:rPr>
      </w:pPr>
      <w:r w:rsidRPr="000220C5">
        <w:rPr>
          <w:b/>
        </w:rPr>
        <w:t>2.</w:t>
      </w:r>
      <w:r w:rsidRPr="000220C5">
        <w:rPr>
          <w:b/>
        </w:rPr>
        <w:tab/>
        <w:t>Museum X</w:t>
      </w:r>
      <w:r w:rsidR="000220C5">
        <w:rPr>
          <w:b/>
        </w:rPr>
        <w:br/>
      </w:r>
    </w:p>
    <w:p w:rsidR="00005D93" w:rsidRDefault="00005D93" w:rsidP="00005D93">
      <w:pPr>
        <w:spacing w:after="0" w:line="240" w:lineRule="auto"/>
      </w:pPr>
      <w:r>
        <w:t xml:space="preserve">Kris Vlaeminck &amp; Bernard Pauwels lichten toe. Het museum komt buiten z’n muren en je moet je thuis voelen in het museum. </w:t>
      </w:r>
    </w:p>
    <w:p w:rsidR="00005D93" w:rsidRDefault="00005D93" w:rsidP="00005D93">
      <w:pPr>
        <w:spacing w:after="0" w:line="240" w:lineRule="auto"/>
      </w:pPr>
      <w:r>
        <w:t xml:space="preserve">Museum X  als participatieproject : Kick-off : Op stap van </w:t>
      </w:r>
      <w:proofErr w:type="spellStart"/>
      <w:r>
        <w:t>Sente</w:t>
      </w:r>
      <w:proofErr w:type="spellEnd"/>
      <w:r>
        <w:t xml:space="preserve"> naar Kooigem.  Doel : deelgemeenten betrekken, naar de mensen toe gaan</w:t>
      </w:r>
    </w:p>
    <w:p w:rsidR="00005D93" w:rsidRDefault="00005D93" w:rsidP="00005D93">
      <w:pPr>
        <w:spacing w:after="0" w:line="240" w:lineRule="auto"/>
      </w:pPr>
      <w:r>
        <w:t>Vanaf september: basisonderwijs/ (groot)ouders betrekken</w:t>
      </w:r>
    </w:p>
    <w:p w:rsidR="00005D93" w:rsidRDefault="00005D93" w:rsidP="00005D93">
      <w:pPr>
        <w:spacing w:after="0" w:line="240" w:lineRule="auto"/>
      </w:pPr>
      <w:r>
        <w:t xml:space="preserve">Visie : </w:t>
      </w:r>
    </w:p>
    <w:p w:rsidR="00005D93" w:rsidRDefault="00005D93" w:rsidP="000220C5">
      <w:pPr>
        <w:spacing w:after="0" w:line="240" w:lineRule="auto"/>
        <w:ind w:left="708"/>
      </w:pPr>
      <w:r>
        <w:t>1.</w:t>
      </w:r>
      <w:r>
        <w:tab/>
      </w:r>
      <w:r w:rsidR="000220C5">
        <w:t>Collectie is middel om te communiceren met publiek</w:t>
      </w:r>
      <w:r>
        <w:t>.</w:t>
      </w:r>
    </w:p>
    <w:p w:rsidR="00005D93" w:rsidRDefault="00005D93" w:rsidP="000220C5">
      <w:pPr>
        <w:spacing w:after="0" w:line="240" w:lineRule="auto"/>
        <w:ind w:left="1416"/>
      </w:pPr>
      <w:r>
        <w:t>•</w:t>
      </w:r>
      <w:r>
        <w:tab/>
        <w:t>Boeiende verhalen met actualiteitsgehalte.</w:t>
      </w:r>
    </w:p>
    <w:p w:rsidR="00005D93" w:rsidRDefault="00005D93" w:rsidP="000220C5">
      <w:pPr>
        <w:spacing w:after="0" w:line="240" w:lineRule="auto"/>
        <w:ind w:left="1416"/>
      </w:pPr>
      <w:r>
        <w:t>•</w:t>
      </w:r>
      <w:r>
        <w:tab/>
        <w:t>heel ruime</w:t>
      </w:r>
      <w:r w:rsidR="000220C5">
        <w:t xml:space="preserve"> en diverse</w:t>
      </w:r>
      <w:r>
        <w:t xml:space="preserve"> collectie, zoektocht naar verhalen</w:t>
      </w:r>
    </w:p>
    <w:p w:rsidR="00005D93" w:rsidRDefault="00005D93" w:rsidP="000220C5">
      <w:pPr>
        <w:spacing w:after="0" w:line="240" w:lineRule="auto"/>
        <w:ind w:left="1416"/>
      </w:pPr>
      <w:r>
        <w:t>•</w:t>
      </w:r>
      <w:r>
        <w:tab/>
        <w:t>dialoog met collectie als opzet</w:t>
      </w:r>
    </w:p>
    <w:p w:rsidR="00005D93" w:rsidRDefault="00005D93" w:rsidP="000220C5">
      <w:pPr>
        <w:spacing w:after="0" w:line="240" w:lineRule="auto"/>
        <w:ind w:left="708"/>
      </w:pPr>
      <w:r>
        <w:t>2.</w:t>
      </w:r>
      <w:r>
        <w:tab/>
        <w:t>Driedubbel aanbod</w:t>
      </w:r>
    </w:p>
    <w:p w:rsidR="00005D93" w:rsidRDefault="00005D93" w:rsidP="000220C5">
      <w:pPr>
        <w:spacing w:after="0" w:line="240" w:lineRule="auto"/>
        <w:ind w:left="1416"/>
      </w:pPr>
      <w:r>
        <w:t>•</w:t>
      </w:r>
      <w:r>
        <w:tab/>
      </w:r>
      <w:proofErr w:type="spellStart"/>
      <w:r>
        <w:t>Kortrijkzanen</w:t>
      </w:r>
      <w:proofErr w:type="spellEnd"/>
      <w:r>
        <w:t>: fiere burger</w:t>
      </w:r>
    </w:p>
    <w:p w:rsidR="00005D93" w:rsidRDefault="00005D93" w:rsidP="000220C5">
      <w:pPr>
        <w:spacing w:after="0" w:line="240" w:lineRule="auto"/>
        <w:ind w:left="1416"/>
      </w:pPr>
      <w:r>
        <w:t>•</w:t>
      </w:r>
      <w:r>
        <w:tab/>
        <w:t>ruime regio</w:t>
      </w:r>
    </w:p>
    <w:p w:rsidR="00005D93" w:rsidRDefault="00005D93" w:rsidP="000220C5">
      <w:pPr>
        <w:spacing w:after="0" w:line="240" w:lineRule="auto"/>
        <w:ind w:left="1416"/>
      </w:pPr>
      <w:r>
        <w:t>•</w:t>
      </w:r>
      <w:r>
        <w:tab/>
        <w:t>onderwijs (bv. 1302 als leerplanelement)</w:t>
      </w:r>
    </w:p>
    <w:p w:rsidR="00005D93" w:rsidRDefault="00005D93" w:rsidP="000220C5">
      <w:pPr>
        <w:spacing w:after="0" w:line="240" w:lineRule="auto"/>
        <w:ind w:left="708"/>
      </w:pPr>
      <w:r>
        <w:lastRenderedPageBreak/>
        <w:t>3.</w:t>
      </w:r>
      <w:r>
        <w:tab/>
        <w:t>iedereen mee: publiek trekken door mensen te betrekken</w:t>
      </w:r>
    </w:p>
    <w:p w:rsidR="00005D93" w:rsidRDefault="00005D93" w:rsidP="000220C5">
      <w:pPr>
        <w:spacing w:after="0" w:line="240" w:lineRule="auto"/>
        <w:ind w:left="708"/>
      </w:pPr>
      <w:r>
        <w:t>4.</w:t>
      </w:r>
      <w:r>
        <w:tab/>
        <w:t>polyvalente plek(ken)</w:t>
      </w:r>
    </w:p>
    <w:p w:rsidR="00005D93" w:rsidRDefault="00005D93" w:rsidP="000220C5">
      <w:pPr>
        <w:spacing w:after="0" w:line="240" w:lineRule="auto"/>
        <w:ind w:left="1416"/>
      </w:pPr>
      <w:r>
        <w:t>•</w:t>
      </w:r>
      <w:r>
        <w:tab/>
        <w:t>werkplek</w:t>
      </w:r>
    </w:p>
    <w:p w:rsidR="00005D93" w:rsidRDefault="00005D93" w:rsidP="000220C5">
      <w:pPr>
        <w:spacing w:after="0" w:line="240" w:lineRule="auto"/>
        <w:ind w:left="1416"/>
      </w:pPr>
      <w:r>
        <w:t>•</w:t>
      </w:r>
      <w:r>
        <w:tab/>
        <w:t>initiatiefruimte / erfgoedlabo / ontmoetingsplek</w:t>
      </w:r>
    </w:p>
    <w:p w:rsidR="00005D93" w:rsidRDefault="00005D93" w:rsidP="000220C5">
      <w:pPr>
        <w:spacing w:after="0" w:line="240" w:lineRule="auto"/>
        <w:ind w:left="1416"/>
      </w:pPr>
      <w:r>
        <w:t>•</w:t>
      </w:r>
      <w:r>
        <w:tab/>
        <w:t>presentatieplek</w:t>
      </w:r>
    </w:p>
    <w:p w:rsidR="00005D93" w:rsidRDefault="00005D93" w:rsidP="000220C5">
      <w:pPr>
        <w:spacing w:after="0" w:line="240" w:lineRule="auto"/>
        <w:ind w:left="1416"/>
      </w:pPr>
      <w:r>
        <w:t>•</w:t>
      </w:r>
      <w:r>
        <w:tab/>
        <w:t>ook buiten het museum</w:t>
      </w:r>
    </w:p>
    <w:p w:rsidR="00005D93" w:rsidRDefault="00005D93" w:rsidP="000220C5">
      <w:pPr>
        <w:spacing w:after="0" w:line="240" w:lineRule="auto"/>
        <w:ind w:left="708"/>
      </w:pPr>
      <w:r>
        <w:t>5.</w:t>
      </w:r>
      <w:r>
        <w:tab/>
        <w:t>de vinger aan de pols: wat leeft in de stad</w:t>
      </w:r>
      <w:r w:rsidR="000220C5">
        <w:t xml:space="preserve"> (link heden- verleden – toekomst)</w:t>
      </w:r>
    </w:p>
    <w:p w:rsidR="00005D93" w:rsidRDefault="00005D93" w:rsidP="000220C5">
      <w:pPr>
        <w:spacing w:after="0" w:line="240" w:lineRule="auto"/>
        <w:ind w:left="708"/>
      </w:pPr>
      <w:r>
        <w:t>6.</w:t>
      </w:r>
      <w:r>
        <w:tab/>
        <w:t>identiteit en DNA van de stad</w:t>
      </w:r>
    </w:p>
    <w:p w:rsidR="00005D93" w:rsidRDefault="00005D93" w:rsidP="000220C5">
      <w:pPr>
        <w:spacing w:after="0" w:line="240" w:lineRule="auto"/>
        <w:ind w:left="1416"/>
      </w:pPr>
      <w:r>
        <w:t>•</w:t>
      </w:r>
      <w:r>
        <w:tab/>
        <w:t>stadsverhaal vertellen</w:t>
      </w:r>
    </w:p>
    <w:p w:rsidR="00005D93" w:rsidRDefault="00005D93" w:rsidP="000220C5">
      <w:pPr>
        <w:spacing w:after="0" w:line="240" w:lineRule="auto"/>
        <w:ind w:left="1416"/>
      </w:pPr>
      <w:r>
        <w:t>•</w:t>
      </w:r>
      <w:r w:rsidR="000220C5">
        <w:tab/>
        <w:t>stadsgroei, drive, universeel K</w:t>
      </w:r>
      <w:r>
        <w:t>ortrijk</w:t>
      </w:r>
    </w:p>
    <w:p w:rsidR="00005D93" w:rsidRDefault="00005D93" w:rsidP="000220C5">
      <w:pPr>
        <w:spacing w:after="0" w:line="240" w:lineRule="auto"/>
        <w:ind w:left="1416" w:firstLine="708"/>
      </w:pPr>
      <w:r>
        <w:t xml:space="preserve"> </w:t>
      </w:r>
      <w:r w:rsidR="000220C5">
        <w:t>“</w:t>
      </w:r>
      <w:r>
        <w:t>drive</w:t>
      </w:r>
      <w:r w:rsidR="000220C5">
        <w:t>”</w:t>
      </w:r>
      <w:r>
        <w:t xml:space="preserve"> als verbindend element: </w:t>
      </w:r>
      <w:r w:rsidR="000220C5">
        <w:t xml:space="preserve">wat drijft de stad? </w:t>
      </w:r>
      <w:r>
        <w:t>mensen, personen, incidenten, verhalen, anekdotes</w:t>
      </w:r>
    </w:p>
    <w:p w:rsidR="00005D93" w:rsidRDefault="00005D93" w:rsidP="000220C5">
      <w:pPr>
        <w:spacing w:after="0" w:line="240" w:lineRule="auto"/>
        <w:ind w:left="1416"/>
      </w:pPr>
      <w:r>
        <w:t>•</w:t>
      </w:r>
      <w:r>
        <w:tab/>
        <w:t>handel (1), ambitie (2) en zorg (3) belangrijke aspecten in de drive</w:t>
      </w:r>
      <w:r w:rsidR="000220C5">
        <w:t>, verlopen</w:t>
      </w:r>
      <w:r>
        <w:t xml:space="preserve"> cyclisch (1, 2, 3)</w:t>
      </w:r>
    </w:p>
    <w:p w:rsidR="00005D93" w:rsidRDefault="00005D93" w:rsidP="000220C5">
      <w:pPr>
        <w:spacing w:after="0" w:line="240" w:lineRule="auto"/>
        <w:ind w:left="1416"/>
      </w:pPr>
      <w:r>
        <w:t>•</w:t>
      </w:r>
      <w:r>
        <w:tab/>
        <w:t>kunst</w:t>
      </w:r>
      <w:r w:rsidR="000220C5">
        <w:t xml:space="preserve"> is afdeling op zich</w:t>
      </w:r>
    </w:p>
    <w:p w:rsidR="00005D93" w:rsidRDefault="00005D93" w:rsidP="000220C5">
      <w:pPr>
        <w:spacing w:after="0" w:line="240" w:lineRule="auto"/>
        <w:ind w:left="1416"/>
      </w:pPr>
      <w:r>
        <w:t>•</w:t>
      </w:r>
      <w:r>
        <w:tab/>
        <w:t>1302</w:t>
      </w:r>
      <w:r w:rsidR="000220C5">
        <w:t xml:space="preserve"> is afdeling op zich</w:t>
      </w:r>
    </w:p>
    <w:p w:rsidR="00005D93" w:rsidRDefault="00005D93" w:rsidP="000220C5">
      <w:pPr>
        <w:spacing w:after="0" w:line="240" w:lineRule="auto"/>
        <w:ind w:left="1416"/>
      </w:pPr>
      <w:r>
        <w:t>•</w:t>
      </w:r>
      <w:r>
        <w:tab/>
        <w:t>ook ruimte voor het niet-alledaagse</w:t>
      </w:r>
    </w:p>
    <w:p w:rsidR="00005D93" w:rsidRDefault="00005D93" w:rsidP="000220C5">
      <w:pPr>
        <w:spacing w:after="0" w:line="240" w:lineRule="auto"/>
        <w:ind w:left="708"/>
      </w:pPr>
      <w:r>
        <w:t>7.</w:t>
      </w:r>
      <w:r>
        <w:tab/>
        <w:t>vorm &amp; stijl</w:t>
      </w:r>
    </w:p>
    <w:p w:rsidR="00005D93" w:rsidRDefault="00005D93" w:rsidP="007F5941">
      <w:pPr>
        <w:spacing w:after="0" w:line="240" w:lineRule="auto"/>
        <w:ind w:left="1416"/>
      </w:pPr>
      <w:r>
        <w:t>•</w:t>
      </w:r>
      <w:r>
        <w:tab/>
        <w:t xml:space="preserve">inspiratie :  tent. </w:t>
      </w:r>
      <w:proofErr w:type="spellStart"/>
      <w:r>
        <w:t>Carll</w:t>
      </w:r>
      <w:proofErr w:type="spellEnd"/>
      <w:r>
        <w:t xml:space="preserve"> </w:t>
      </w:r>
      <w:proofErr w:type="spellStart"/>
      <w:r>
        <w:t>Cneut</w:t>
      </w:r>
      <w:proofErr w:type="spellEnd"/>
      <w:r>
        <w:t>, v</w:t>
      </w:r>
      <w:r w:rsidR="008F4BF2">
        <w:t>ertrekt van alledaagse &gt; diepere boodschap</w:t>
      </w:r>
    </w:p>
    <w:p w:rsidR="00005D93" w:rsidRDefault="00005D93" w:rsidP="000220C5">
      <w:pPr>
        <w:spacing w:after="0" w:line="240" w:lineRule="auto"/>
        <w:ind w:left="708"/>
      </w:pPr>
      <w:r>
        <w:t>8.</w:t>
      </w:r>
      <w:r>
        <w:tab/>
        <w:t xml:space="preserve">uitdaging &amp; missie </w:t>
      </w:r>
    </w:p>
    <w:p w:rsidR="00005D93" w:rsidRDefault="00005D93" w:rsidP="007F5941">
      <w:pPr>
        <w:spacing w:after="0" w:line="240" w:lineRule="auto"/>
        <w:ind w:left="1416"/>
      </w:pPr>
      <w:r>
        <w:t>•</w:t>
      </w:r>
      <w:r>
        <w:tab/>
        <w:t>organisch en toegankelijk verhaal ontwikkelen tussen heden, verleden en toekomst</w:t>
      </w:r>
    </w:p>
    <w:p w:rsidR="00005D93" w:rsidRDefault="00005D93" w:rsidP="007F5941">
      <w:pPr>
        <w:spacing w:after="0" w:line="240" w:lineRule="auto"/>
        <w:ind w:left="1416"/>
      </w:pPr>
      <w:r>
        <w:t>•</w:t>
      </w:r>
      <w:r>
        <w:tab/>
        <w:t>meerstemming</w:t>
      </w:r>
    </w:p>
    <w:p w:rsidR="00005D93" w:rsidRDefault="00005D93" w:rsidP="007F5941">
      <w:pPr>
        <w:spacing w:after="0" w:line="240" w:lineRule="auto"/>
        <w:ind w:left="1416"/>
      </w:pPr>
      <w:r>
        <w:t>•</w:t>
      </w:r>
      <w:r>
        <w:tab/>
        <w:t>erfgoed en kunst als focus</w:t>
      </w:r>
    </w:p>
    <w:p w:rsidR="00005D93" w:rsidRPr="007F5941" w:rsidRDefault="00005D93" w:rsidP="00005D93">
      <w:pPr>
        <w:spacing w:after="0" w:line="240" w:lineRule="auto"/>
      </w:pPr>
    </w:p>
    <w:p w:rsidR="00005D93" w:rsidRPr="00005D93" w:rsidRDefault="00005D93" w:rsidP="00005D93">
      <w:pPr>
        <w:spacing w:after="0" w:line="240" w:lineRule="auto"/>
        <w:rPr>
          <w:lang w:val="en-US"/>
        </w:rPr>
      </w:pPr>
      <w:proofErr w:type="spellStart"/>
      <w:r w:rsidRPr="00005D93">
        <w:rPr>
          <w:lang w:val="en-US"/>
        </w:rPr>
        <w:t>reacties</w:t>
      </w:r>
      <w:proofErr w:type="spellEnd"/>
      <w:r w:rsidRPr="00005D93">
        <w:rPr>
          <w:lang w:val="en-US"/>
        </w:rPr>
        <w:t xml:space="preserve"> </w:t>
      </w:r>
      <w:proofErr w:type="spellStart"/>
      <w:r w:rsidRPr="00005D93">
        <w:rPr>
          <w:lang w:val="en-US"/>
        </w:rPr>
        <w:t>uit</w:t>
      </w:r>
      <w:proofErr w:type="spellEnd"/>
      <w:r w:rsidRPr="00005D93">
        <w:rPr>
          <w:lang w:val="en-US"/>
        </w:rPr>
        <w:t xml:space="preserve"> platform</w:t>
      </w:r>
      <w:r>
        <w:rPr>
          <w:lang w:val="en-US"/>
        </w:rPr>
        <w:t>:</w:t>
      </w:r>
    </w:p>
    <w:p w:rsidR="00005D93" w:rsidRPr="00005D93" w:rsidRDefault="00005D93" w:rsidP="00005D93">
      <w:pPr>
        <w:pStyle w:val="Lijstalinea"/>
        <w:numPr>
          <w:ilvl w:val="0"/>
          <w:numId w:val="1"/>
        </w:numPr>
        <w:spacing w:after="0" w:line="240" w:lineRule="auto"/>
        <w:rPr>
          <w:lang w:val="en-US"/>
        </w:rPr>
      </w:pPr>
      <w:r w:rsidRPr="00005D93">
        <w:rPr>
          <w:lang w:val="en-US"/>
        </w:rPr>
        <w:t xml:space="preserve">Michel </w:t>
      </w:r>
      <w:r w:rsidR="000220C5">
        <w:rPr>
          <w:lang w:val="en-US"/>
        </w:rPr>
        <w:t>–</w:t>
      </w:r>
      <w:r w:rsidRPr="00005D93">
        <w:rPr>
          <w:lang w:val="en-US"/>
        </w:rPr>
        <w:t xml:space="preserve"> </w:t>
      </w:r>
      <w:proofErr w:type="spellStart"/>
      <w:r w:rsidR="000220C5">
        <w:rPr>
          <w:lang w:val="en-US"/>
        </w:rPr>
        <w:t>inspiratie</w:t>
      </w:r>
      <w:proofErr w:type="spellEnd"/>
      <w:r w:rsidR="000220C5">
        <w:rPr>
          <w:lang w:val="en-US"/>
        </w:rPr>
        <w:t xml:space="preserve"> “</w:t>
      </w:r>
      <w:r w:rsidRPr="00005D93">
        <w:rPr>
          <w:lang w:val="en-US"/>
        </w:rPr>
        <w:t>one night at museum</w:t>
      </w:r>
      <w:r w:rsidR="000220C5">
        <w:rPr>
          <w:lang w:val="en-US"/>
        </w:rPr>
        <w:t xml:space="preserve">” - </w:t>
      </w:r>
      <w:proofErr w:type="spellStart"/>
      <w:r w:rsidR="000220C5">
        <w:rPr>
          <w:lang w:val="en-US"/>
        </w:rPr>
        <w:t>beleving</w:t>
      </w:r>
      <w:proofErr w:type="spellEnd"/>
    </w:p>
    <w:p w:rsidR="00005D93" w:rsidRDefault="00005D93" w:rsidP="00005D93">
      <w:pPr>
        <w:pStyle w:val="Lijstalinea"/>
        <w:numPr>
          <w:ilvl w:val="0"/>
          <w:numId w:val="1"/>
        </w:numPr>
        <w:spacing w:after="0" w:line="240" w:lineRule="auto"/>
      </w:pPr>
      <w:proofErr w:type="spellStart"/>
      <w:r>
        <w:t>Yola</w:t>
      </w:r>
      <w:proofErr w:type="spellEnd"/>
      <w:r>
        <w:t xml:space="preserve"> - wat met de dienst voor toerisme? zal blijven</w:t>
      </w:r>
      <w:r w:rsidR="008F4BF2">
        <w:t xml:space="preserve"> – één balie</w:t>
      </w:r>
    </w:p>
    <w:p w:rsidR="00005D93" w:rsidRDefault="00005D93" w:rsidP="00005D93">
      <w:pPr>
        <w:pStyle w:val="Lijstalinea"/>
        <w:numPr>
          <w:ilvl w:val="0"/>
          <w:numId w:val="1"/>
        </w:numPr>
        <w:spacing w:after="0" w:line="240" w:lineRule="auto"/>
      </w:pPr>
      <w:r>
        <w:t>hoe loopt het proces: open brainstorm</w:t>
      </w:r>
      <w:r w:rsidR="000220C5">
        <w:t>sessies</w:t>
      </w:r>
      <w:r>
        <w:t xml:space="preserve">, </w:t>
      </w:r>
      <w:r w:rsidR="000220C5">
        <w:t xml:space="preserve">inhoudelijke </w:t>
      </w:r>
      <w:r>
        <w:t xml:space="preserve">werkgroep, RvB musea, vanaf 1 &amp; 2 juli vooral opzet om participatie </w:t>
      </w:r>
      <w:r w:rsidR="008F4BF2">
        <w:t xml:space="preserve">heel breed </w:t>
      </w:r>
      <w:r>
        <w:t>mogelijk te maken</w:t>
      </w:r>
      <w:r w:rsidR="000220C5">
        <w:t>.</w:t>
      </w:r>
    </w:p>
    <w:p w:rsidR="00005D93" w:rsidRDefault="00005D93" w:rsidP="00005D93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Philippe - wat is de relatie </w:t>
      </w:r>
      <w:proofErr w:type="spellStart"/>
      <w:r>
        <w:t>tav</w:t>
      </w:r>
      <w:proofErr w:type="spellEnd"/>
      <w:r>
        <w:t xml:space="preserve"> </w:t>
      </w:r>
      <w:proofErr w:type="spellStart"/>
      <w:r>
        <w:t>buda</w:t>
      </w:r>
      <w:proofErr w:type="spellEnd"/>
      <w:r w:rsidR="000220C5">
        <w:t xml:space="preserve">? </w:t>
      </w:r>
      <w:r>
        <w:t xml:space="preserve"> Opzet </w:t>
      </w:r>
      <w:r w:rsidR="008F4BF2">
        <w:t xml:space="preserve">is niet </w:t>
      </w:r>
      <w:r>
        <w:t>hedendaagse kunst als kern te breng</w:t>
      </w:r>
      <w:r w:rsidR="000220C5">
        <w:t>en. We hebben wel hedendaagse kunst in collectie.</w:t>
      </w:r>
      <w:r>
        <w:t xml:space="preserve"> samenwerking kan altijd</w:t>
      </w:r>
      <w:r w:rsidR="000220C5">
        <w:t xml:space="preserve">, ook met </w:t>
      </w:r>
      <w:proofErr w:type="spellStart"/>
      <w:r w:rsidR="000220C5">
        <w:t>Bubox</w:t>
      </w:r>
      <w:proofErr w:type="spellEnd"/>
    </w:p>
    <w:p w:rsidR="00005D93" w:rsidRDefault="00005D93" w:rsidP="00005D93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Van </w:t>
      </w:r>
      <w:proofErr w:type="spellStart"/>
      <w:r>
        <w:t>Canneyt</w:t>
      </w:r>
      <w:proofErr w:type="spellEnd"/>
      <w:r>
        <w:t xml:space="preserve"> - wat met de topstukken? </w:t>
      </w:r>
      <w:proofErr w:type="spellStart"/>
      <w:r>
        <w:t>Savery</w:t>
      </w:r>
      <w:proofErr w:type="spellEnd"/>
      <w:r>
        <w:t xml:space="preserve"> ? zullen plaats krijgen, wordt verder onderzocht</w:t>
      </w:r>
    </w:p>
    <w:p w:rsidR="00005D93" w:rsidRDefault="00005D93" w:rsidP="00005D93">
      <w:pPr>
        <w:pStyle w:val="Lijstalinea"/>
        <w:numPr>
          <w:ilvl w:val="0"/>
          <w:numId w:val="1"/>
        </w:numPr>
        <w:spacing w:after="0" w:line="240" w:lineRule="auto"/>
      </w:pPr>
      <w:r>
        <w:t>Saartje – 1302: welk verhaal? Historisch – nuanceren, met een knipoog, zoektocht naar de juiste t</w:t>
      </w:r>
      <w:r w:rsidR="008F4BF2">
        <w:t>oon. H</w:t>
      </w:r>
      <w:r>
        <w:t>uidig is vrij academisch.</w:t>
      </w:r>
    </w:p>
    <w:p w:rsidR="00005D93" w:rsidRDefault="00005D93" w:rsidP="00005D93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voorbeeld van Torhouts aardewerk-weekend-initiatief (Ph. </w:t>
      </w:r>
      <w:proofErr w:type="spellStart"/>
      <w:r>
        <w:t>Despriet</w:t>
      </w:r>
      <w:proofErr w:type="spellEnd"/>
      <w:r>
        <w:t>). Werken met doelgroepen, kansengroepen</w:t>
      </w:r>
    </w:p>
    <w:p w:rsidR="00005D93" w:rsidRDefault="00005D93" w:rsidP="00005D93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Isabelle </w:t>
      </w:r>
      <w:proofErr w:type="spellStart"/>
      <w:r>
        <w:t>Dejaegere</w:t>
      </w:r>
      <w:proofErr w:type="spellEnd"/>
      <w:r>
        <w:t xml:space="preserve"> wordt dossierbegeleider (vooral zakelijk)</w:t>
      </w:r>
    </w:p>
    <w:p w:rsidR="00005D93" w:rsidRDefault="00005D93" w:rsidP="00005D93">
      <w:pPr>
        <w:pStyle w:val="Lijstalinea"/>
        <w:numPr>
          <w:ilvl w:val="0"/>
          <w:numId w:val="1"/>
        </w:numPr>
        <w:spacing w:after="0" w:line="240" w:lineRule="auto"/>
      </w:pPr>
      <w:r>
        <w:t>Didier: rol voor academische? Publieksvriendelijke primeert.</w:t>
      </w:r>
    </w:p>
    <w:p w:rsidR="00005D93" w:rsidRDefault="00005D93" w:rsidP="00005D93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Christine: overlap </w:t>
      </w:r>
      <w:r w:rsidR="007F5941">
        <w:t>met</w:t>
      </w:r>
      <w:r>
        <w:t xml:space="preserve"> Texture (ondernemingszin, handel, ambitie). Dit is </w:t>
      </w:r>
      <w:proofErr w:type="spellStart"/>
      <w:r>
        <w:t>overmijdbaar</w:t>
      </w:r>
      <w:proofErr w:type="spellEnd"/>
      <w:r>
        <w:t>, hoort bij Kortrijkse verhaal.</w:t>
      </w:r>
    </w:p>
    <w:p w:rsidR="00005D93" w:rsidRDefault="00005D93" w:rsidP="00005D93">
      <w:pPr>
        <w:pStyle w:val="Lijstalinea"/>
        <w:numPr>
          <w:ilvl w:val="0"/>
          <w:numId w:val="1"/>
        </w:numPr>
        <w:spacing w:after="0" w:line="240" w:lineRule="auto"/>
      </w:pPr>
      <w:r>
        <w:t>Christine: wat is het budget (0,5 M voor inhoudelijke uitwerking).</w:t>
      </w:r>
    </w:p>
    <w:p w:rsidR="00005D93" w:rsidRDefault="00005D93" w:rsidP="00005D93">
      <w:pPr>
        <w:pStyle w:val="Lijstalinea"/>
        <w:numPr>
          <w:ilvl w:val="0"/>
          <w:numId w:val="1"/>
        </w:numPr>
        <w:spacing w:after="0" w:line="240" w:lineRule="auto"/>
      </w:pPr>
      <w:r>
        <w:t>opzet is opening in zomer ’18, stappenplan in actie.</w:t>
      </w:r>
      <w:r>
        <w:br/>
      </w:r>
      <w:r>
        <w:br/>
      </w:r>
    </w:p>
    <w:p w:rsidR="00005D93" w:rsidRPr="000220C5" w:rsidRDefault="00005D93" w:rsidP="00005D93">
      <w:pPr>
        <w:spacing w:after="0" w:line="240" w:lineRule="auto"/>
        <w:rPr>
          <w:b/>
        </w:rPr>
      </w:pPr>
      <w:r w:rsidRPr="000220C5">
        <w:rPr>
          <w:b/>
        </w:rPr>
        <w:t>5.</w:t>
      </w:r>
      <w:r w:rsidRPr="000220C5">
        <w:rPr>
          <w:b/>
        </w:rPr>
        <w:tab/>
        <w:t xml:space="preserve">Nieuw Cultureel Erfgoedbeleid Vlaanderen / conceptnota </w:t>
      </w:r>
    </w:p>
    <w:p w:rsidR="00005D93" w:rsidRDefault="00005D93" w:rsidP="00005D93">
      <w:pPr>
        <w:spacing w:after="0" w:line="240" w:lineRule="auto"/>
      </w:pPr>
    </w:p>
    <w:p w:rsidR="00005D93" w:rsidRDefault="00005D93" w:rsidP="00005D93">
      <w:pPr>
        <w:spacing w:after="0" w:line="240" w:lineRule="auto"/>
      </w:pPr>
      <w:r>
        <w:t xml:space="preserve">toelichting door Tijs </w:t>
      </w:r>
      <w:proofErr w:type="spellStart"/>
      <w:r>
        <w:t>Deschacht</w:t>
      </w:r>
      <w:proofErr w:type="spellEnd"/>
      <w:r>
        <w:t xml:space="preserve">, </w:t>
      </w:r>
      <w:proofErr w:type="spellStart"/>
      <w:r>
        <w:t>zuid-west</w:t>
      </w:r>
      <w:proofErr w:type="spellEnd"/>
      <w:r>
        <w:t xml:space="preserve">. </w:t>
      </w:r>
      <w:r w:rsidR="00B370DD">
        <w:br/>
        <w:t>Zie bijlage.</w:t>
      </w:r>
    </w:p>
    <w:p w:rsidR="00012565" w:rsidRDefault="00012565" w:rsidP="00005D93">
      <w:pPr>
        <w:spacing w:after="0" w:line="240" w:lineRule="auto"/>
      </w:pPr>
      <w:r>
        <w:lastRenderedPageBreak/>
        <w:t xml:space="preserve">Het decreet schetst een generieke cultuurtekening. Daarbij wordt een onderscheid gemaakt tussen instellingen met een </w:t>
      </w:r>
      <w:proofErr w:type="spellStart"/>
      <w:r>
        <w:t>collectiebeherende</w:t>
      </w:r>
      <w:proofErr w:type="spellEnd"/>
      <w:r>
        <w:t xml:space="preserve"> vaste functie (F) en andere die een dienstverlenende rol vervullen (R), of beide. Deze worden ingedeeld in categorieën : Basiswerking/ brede veld/ dynamische werking. Tegelijk blijft de geografische opdeling : landelijk/regionaal/lokaal. </w:t>
      </w:r>
    </w:p>
    <w:p w:rsidR="00012565" w:rsidRDefault="00012565" w:rsidP="00005D93">
      <w:pPr>
        <w:spacing w:after="0" w:line="240" w:lineRule="auto"/>
      </w:pPr>
    </w:p>
    <w:p w:rsidR="00005D93" w:rsidRDefault="00012565" w:rsidP="00005D93">
      <w:pPr>
        <w:spacing w:after="0" w:line="240" w:lineRule="auto"/>
      </w:pPr>
      <w:r>
        <w:t xml:space="preserve">Het wegvallen van de Provinciale rol wordt opgevangen door een decreet regionaal cultuurbeleid. </w:t>
      </w:r>
    </w:p>
    <w:p w:rsidR="00005D93" w:rsidRDefault="00005D93" w:rsidP="00005D93">
      <w:pPr>
        <w:spacing w:after="0" w:line="240" w:lineRule="auto"/>
      </w:pPr>
    </w:p>
    <w:p w:rsidR="00005D93" w:rsidRPr="000220C5" w:rsidRDefault="00005D93" w:rsidP="00005D93">
      <w:pPr>
        <w:spacing w:after="0" w:line="240" w:lineRule="auto"/>
        <w:rPr>
          <w:b/>
        </w:rPr>
      </w:pPr>
      <w:r w:rsidRPr="000220C5">
        <w:rPr>
          <w:b/>
        </w:rPr>
        <w:t>6.</w:t>
      </w:r>
      <w:r w:rsidRPr="000220C5">
        <w:rPr>
          <w:b/>
        </w:rPr>
        <w:tab/>
        <w:t>Vergadering Kortrijkse Adviesraden 21.03.2016</w:t>
      </w:r>
      <w:bookmarkStart w:id="0" w:name="_GoBack"/>
      <w:bookmarkEnd w:id="0"/>
    </w:p>
    <w:p w:rsidR="00005D93" w:rsidRDefault="00005D93" w:rsidP="00005D93">
      <w:pPr>
        <w:spacing w:after="0" w:line="240" w:lineRule="auto"/>
      </w:pPr>
      <w:r>
        <w:t>verslag door Nicole Pannier</w:t>
      </w:r>
    </w:p>
    <w:p w:rsidR="00005D93" w:rsidRDefault="00005D93" w:rsidP="00005D93">
      <w:pPr>
        <w:spacing w:after="0" w:line="240" w:lineRule="auto"/>
      </w:pPr>
    </w:p>
    <w:p w:rsidR="00005D93" w:rsidRDefault="000220C5" w:rsidP="00005D93">
      <w:pPr>
        <w:spacing w:after="0" w:line="240" w:lineRule="auto"/>
      </w:pPr>
      <w:r>
        <w:t>A.</w:t>
      </w:r>
      <w:r w:rsidR="00005D93">
        <w:tab/>
        <w:t>algemeen : grote tevredenheid rond samenwerking met de stad , goede inspanningen rond infrastructuur</w:t>
      </w:r>
    </w:p>
    <w:p w:rsidR="00005D93" w:rsidRDefault="000220C5" w:rsidP="00005D93">
      <w:pPr>
        <w:spacing w:after="0" w:line="240" w:lineRule="auto"/>
      </w:pPr>
      <w:r>
        <w:t>B</w:t>
      </w:r>
      <w:r w:rsidR="00005D93">
        <w:t>.</w:t>
      </w:r>
      <w:r w:rsidR="00005D93">
        <w:tab/>
        <w:t>uitdagingen</w:t>
      </w:r>
      <w:r>
        <w:t xml:space="preserve"> algemeen:</w:t>
      </w:r>
    </w:p>
    <w:p w:rsidR="00005D93" w:rsidRDefault="00005D93" w:rsidP="00005D93">
      <w:pPr>
        <w:spacing w:after="0" w:line="240" w:lineRule="auto"/>
      </w:pPr>
      <w:r>
        <w:t>•</w:t>
      </w:r>
      <w:r>
        <w:tab/>
        <w:t>mobiliteit en parking</w:t>
      </w:r>
    </w:p>
    <w:p w:rsidR="00005D93" w:rsidRDefault="00005D93" w:rsidP="00005D93">
      <w:pPr>
        <w:spacing w:after="0" w:line="240" w:lineRule="auto"/>
      </w:pPr>
      <w:r>
        <w:t>•</w:t>
      </w:r>
      <w:r>
        <w:tab/>
        <w:t>betrokkenheid van deelgemeenten</w:t>
      </w:r>
    </w:p>
    <w:p w:rsidR="00005D93" w:rsidRDefault="00005D93" w:rsidP="00005D93">
      <w:pPr>
        <w:spacing w:after="0" w:line="240" w:lineRule="auto"/>
      </w:pPr>
      <w:r>
        <w:t>•</w:t>
      </w:r>
      <w:r>
        <w:tab/>
        <w:t>feedback op adviezen word</w:t>
      </w:r>
      <w:r w:rsidR="008F4BF2">
        <w:t>t</w:t>
      </w:r>
      <w:r>
        <w:t xml:space="preserve"> gewaardeerd</w:t>
      </w:r>
    </w:p>
    <w:p w:rsidR="00005D93" w:rsidRDefault="000220C5" w:rsidP="00005D93">
      <w:pPr>
        <w:spacing w:after="0" w:line="240" w:lineRule="auto"/>
      </w:pPr>
      <w:r>
        <w:t>C</w:t>
      </w:r>
      <w:r w:rsidR="00005D93">
        <w:t>.</w:t>
      </w:r>
      <w:r w:rsidR="00005D93">
        <w:tab/>
        <w:t xml:space="preserve">Erfgoedplatform : knelpunten </w:t>
      </w:r>
    </w:p>
    <w:p w:rsidR="00005D93" w:rsidRDefault="00005D93" w:rsidP="00005D93">
      <w:pPr>
        <w:spacing w:after="0" w:line="240" w:lineRule="auto"/>
      </w:pPr>
      <w:r>
        <w:t>•</w:t>
      </w:r>
      <w:r>
        <w:tab/>
        <w:t xml:space="preserve">zichtbaarheid museale collecties </w:t>
      </w:r>
    </w:p>
    <w:p w:rsidR="00005D93" w:rsidRDefault="00005D93" w:rsidP="00005D93">
      <w:pPr>
        <w:spacing w:after="0" w:line="240" w:lineRule="auto"/>
      </w:pPr>
      <w:r>
        <w:t>•</w:t>
      </w:r>
      <w:r>
        <w:tab/>
        <w:t>vervanging teamcoach (Lies B)</w:t>
      </w:r>
      <w:proofErr w:type="spellStart"/>
      <w:r>
        <w:t>uyse</w:t>
      </w:r>
      <w:proofErr w:type="spellEnd"/>
    </w:p>
    <w:p w:rsidR="00005D93" w:rsidRDefault="00005D93" w:rsidP="00005D93">
      <w:pPr>
        <w:spacing w:after="0" w:line="240" w:lineRule="auto"/>
      </w:pPr>
      <w:r>
        <w:t>•</w:t>
      </w:r>
      <w:r>
        <w:tab/>
        <w:t>nieuwe stadsmuseum X</w:t>
      </w:r>
    </w:p>
    <w:p w:rsidR="00005D93" w:rsidRDefault="00005D93" w:rsidP="00005D93">
      <w:pPr>
        <w:spacing w:after="0" w:line="240" w:lineRule="auto"/>
      </w:pPr>
      <w:r>
        <w:t>•</w:t>
      </w:r>
      <w:r>
        <w:tab/>
        <w:t>versterking toeristisch onthaal</w:t>
      </w:r>
    </w:p>
    <w:p w:rsidR="00005D93" w:rsidRDefault="00005D93" w:rsidP="00005D93">
      <w:pPr>
        <w:spacing w:after="0" w:line="240" w:lineRule="auto"/>
      </w:pPr>
      <w:r>
        <w:t>•</w:t>
      </w:r>
      <w:r>
        <w:tab/>
        <w:t xml:space="preserve">profiel </w:t>
      </w:r>
      <w:proofErr w:type="spellStart"/>
      <w:r>
        <w:t>Broelkaai</w:t>
      </w:r>
      <w:proofErr w:type="spellEnd"/>
      <w:r>
        <w:t xml:space="preserve"> 6</w:t>
      </w:r>
    </w:p>
    <w:p w:rsidR="00005D93" w:rsidRDefault="000220C5" w:rsidP="00005D93">
      <w:pPr>
        <w:spacing w:after="0" w:line="240" w:lineRule="auto"/>
      </w:pPr>
      <w:r>
        <w:t>D</w:t>
      </w:r>
      <w:r w:rsidR="00005D93">
        <w:t>.</w:t>
      </w:r>
      <w:r w:rsidR="00005D93">
        <w:tab/>
        <w:t>Erfgoedplatform : pluspunten</w:t>
      </w:r>
    </w:p>
    <w:p w:rsidR="00005D93" w:rsidRDefault="00005D93" w:rsidP="00005D93">
      <w:pPr>
        <w:spacing w:after="0" w:line="240" w:lineRule="auto"/>
      </w:pPr>
      <w:r>
        <w:t>•</w:t>
      </w:r>
      <w:r>
        <w:tab/>
        <w:t>werking met stadsbestuur rond OE, informatie &amp; adviezen</w:t>
      </w:r>
    </w:p>
    <w:p w:rsidR="00005D93" w:rsidRDefault="00005D93" w:rsidP="00005D93">
      <w:pPr>
        <w:spacing w:after="0" w:line="240" w:lineRule="auto"/>
      </w:pPr>
      <w:r>
        <w:t>•</w:t>
      </w:r>
      <w:r>
        <w:tab/>
        <w:t>huidige werking Texture (</w:t>
      </w:r>
      <w:proofErr w:type="spellStart"/>
      <w:r>
        <w:t>quid</w:t>
      </w:r>
      <w:proofErr w:type="spellEnd"/>
      <w:r>
        <w:t xml:space="preserve"> met schatkamer?)</w:t>
      </w:r>
    </w:p>
    <w:p w:rsidR="00005D93" w:rsidRDefault="00005D93" w:rsidP="00005D93">
      <w:pPr>
        <w:spacing w:after="0" w:line="240" w:lineRule="auto"/>
      </w:pPr>
    </w:p>
    <w:p w:rsidR="00005D93" w:rsidRPr="000220C5" w:rsidRDefault="00005D93" w:rsidP="00005D93">
      <w:pPr>
        <w:spacing w:after="0" w:line="240" w:lineRule="auto"/>
        <w:rPr>
          <w:b/>
        </w:rPr>
      </w:pPr>
      <w:r w:rsidRPr="000220C5">
        <w:rPr>
          <w:b/>
        </w:rPr>
        <w:t>7.</w:t>
      </w:r>
      <w:r w:rsidRPr="000220C5">
        <w:rPr>
          <w:b/>
        </w:rPr>
        <w:tab/>
        <w:t>OMD 2016</w:t>
      </w:r>
    </w:p>
    <w:p w:rsidR="007F5941" w:rsidRDefault="007F5941" w:rsidP="007F5941">
      <w:pPr>
        <w:spacing w:after="0" w:line="240" w:lineRule="auto"/>
      </w:pPr>
    </w:p>
    <w:p w:rsidR="00005D93" w:rsidRDefault="00005D93" w:rsidP="007F5941">
      <w:pPr>
        <w:spacing w:after="0" w:line="240" w:lineRule="auto"/>
      </w:pPr>
      <w:r>
        <w:t>Bernard Pauwels licht toe.</w:t>
      </w:r>
    </w:p>
    <w:p w:rsidR="00005D93" w:rsidRDefault="00005D93" w:rsidP="000220C5">
      <w:pPr>
        <w:pStyle w:val="Lijstalinea"/>
        <w:numPr>
          <w:ilvl w:val="0"/>
          <w:numId w:val="3"/>
        </w:numPr>
        <w:spacing w:after="0" w:line="240" w:lineRule="auto"/>
      </w:pPr>
      <w:r>
        <w:t>officieel thema</w:t>
      </w:r>
      <w:r w:rsidR="008F4BF2">
        <w:t xml:space="preserve"> regio</w:t>
      </w:r>
      <w:r>
        <w:t xml:space="preserve"> : Licht. </w:t>
      </w:r>
    </w:p>
    <w:p w:rsidR="00005D93" w:rsidRDefault="00005D93" w:rsidP="000220C5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Suggesties :  brandglazen  (Sint-  Antoniuskerk, begraafplaats) scala, </w:t>
      </w:r>
      <w:r w:rsidR="008F4BF2">
        <w:t>(</w:t>
      </w:r>
      <w:r>
        <w:t>kelder van</w:t>
      </w:r>
      <w:r w:rsidR="008F4BF2">
        <w:t>)</w:t>
      </w:r>
      <w:r>
        <w:t xml:space="preserve"> het stadhuis</w:t>
      </w:r>
    </w:p>
    <w:p w:rsidR="00005D93" w:rsidRDefault="00005D93" w:rsidP="000220C5">
      <w:pPr>
        <w:pStyle w:val="Lijstalinea"/>
        <w:numPr>
          <w:ilvl w:val="0"/>
          <w:numId w:val="3"/>
        </w:numPr>
        <w:spacing w:after="0" w:line="240" w:lineRule="auto"/>
      </w:pPr>
      <w:r>
        <w:t>29/6 vergadering OE-werkgroep</w:t>
      </w:r>
    </w:p>
    <w:p w:rsidR="00005D93" w:rsidRDefault="00B370DD" w:rsidP="000220C5">
      <w:pPr>
        <w:pStyle w:val="Lijstalinea"/>
        <w:numPr>
          <w:ilvl w:val="0"/>
          <w:numId w:val="3"/>
        </w:numPr>
        <w:spacing w:after="0" w:line="240" w:lineRule="auto"/>
      </w:pPr>
      <w:r>
        <w:t>M</w:t>
      </w:r>
      <w:r w:rsidR="00005D93">
        <w:t>iss</w:t>
      </w:r>
      <w:r>
        <w:t>chien</w:t>
      </w:r>
      <w:r w:rsidR="00005D93">
        <w:t xml:space="preserve"> moet Bram </w:t>
      </w:r>
      <w:proofErr w:type="spellStart"/>
      <w:r w:rsidR="00005D93">
        <w:t>Lattré</w:t>
      </w:r>
      <w:proofErr w:type="spellEnd"/>
      <w:r w:rsidR="00005D93">
        <w:t xml:space="preserve"> aansluiten</w:t>
      </w:r>
    </w:p>
    <w:p w:rsidR="000220C5" w:rsidRDefault="000220C5" w:rsidP="00005D93">
      <w:pPr>
        <w:spacing w:after="0" w:line="240" w:lineRule="auto"/>
      </w:pPr>
    </w:p>
    <w:p w:rsidR="000220C5" w:rsidRDefault="000220C5" w:rsidP="00005D93">
      <w:pPr>
        <w:spacing w:after="0" w:line="240" w:lineRule="auto"/>
      </w:pPr>
    </w:p>
    <w:p w:rsidR="00005D93" w:rsidRPr="000220C5" w:rsidRDefault="00005D93" w:rsidP="00005D93">
      <w:pPr>
        <w:spacing w:after="0" w:line="240" w:lineRule="auto"/>
        <w:rPr>
          <w:b/>
        </w:rPr>
      </w:pPr>
      <w:r w:rsidRPr="000220C5">
        <w:rPr>
          <w:b/>
        </w:rPr>
        <w:t>8.</w:t>
      </w:r>
      <w:r w:rsidRPr="000220C5">
        <w:rPr>
          <w:b/>
        </w:rPr>
        <w:tab/>
        <w:t>Adviseren</w:t>
      </w:r>
    </w:p>
    <w:p w:rsidR="00005D93" w:rsidRDefault="00005D93" w:rsidP="00005D93">
      <w:pPr>
        <w:spacing w:after="0" w:line="240" w:lineRule="auto"/>
      </w:pPr>
      <w:r>
        <w:t>1.</w:t>
      </w:r>
      <w:r>
        <w:tab/>
        <w:t>Onroerend Erfgoed</w:t>
      </w:r>
    </w:p>
    <w:p w:rsidR="000220C5" w:rsidRDefault="000220C5" w:rsidP="00005D93">
      <w:pPr>
        <w:spacing w:after="0" w:line="240" w:lineRule="auto"/>
      </w:pPr>
    </w:p>
    <w:p w:rsidR="00005D93" w:rsidRDefault="000220C5" w:rsidP="00005D93">
      <w:pPr>
        <w:spacing w:after="0" w:line="240" w:lineRule="auto"/>
      </w:pPr>
      <w:r>
        <w:t>A</w:t>
      </w:r>
      <w:r w:rsidR="00005D93">
        <w:tab/>
      </w:r>
      <w:proofErr w:type="spellStart"/>
      <w:r w:rsidR="00005D93">
        <w:t>Broelsite</w:t>
      </w:r>
      <w:proofErr w:type="spellEnd"/>
    </w:p>
    <w:p w:rsidR="00005D93" w:rsidRDefault="00005D93" w:rsidP="000220C5">
      <w:pPr>
        <w:pStyle w:val="Lijstalinea"/>
        <w:numPr>
          <w:ilvl w:val="0"/>
          <w:numId w:val="5"/>
        </w:numPr>
        <w:spacing w:after="0" w:line="240" w:lineRule="auto"/>
      </w:pPr>
      <w:r>
        <w:t>vrij ontgoochelend voor platform</w:t>
      </w:r>
    </w:p>
    <w:p w:rsidR="00005D93" w:rsidRDefault="00005D93" w:rsidP="000220C5">
      <w:pPr>
        <w:pStyle w:val="Lijstalinea"/>
        <w:numPr>
          <w:ilvl w:val="0"/>
          <w:numId w:val="5"/>
        </w:numPr>
        <w:spacing w:after="0" w:line="240" w:lineRule="auto"/>
      </w:pPr>
      <w:r>
        <w:t>opmerking schepen: er bestaan geen eenvoudige procedures vandaag, we moeten vooral op de methodiek focussen en hoe dit loopt. Over standpunten zullen er steeds problemen zijn.</w:t>
      </w:r>
    </w:p>
    <w:p w:rsidR="00005D93" w:rsidRDefault="00005D93" w:rsidP="000220C5">
      <w:pPr>
        <w:pStyle w:val="Lijstalinea"/>
        <w:numPr>
          <w:ilvl w:val="0"/>
          <w:numId w:val="5"/>
        </w:numPr>
        <w:spacing w:after="0" w:line="240" w:lineRule="auto"/>
      </w:pPr>
      <w:r>
        <w:t>stedenbouwkundige en architecturale opbouw is voor de schepen centraal</w:t>
      </w:r>
    </w:p>
    <w:p w:rsidR="00005D93" w:rsidRDefault="00005D93" w:rsidP="000220C5">
      <w:pPr>
        <w:pStyle w:val="Lijstalinea"/>
        <w:numPr>
          <w:ilvl w:val="0"/>
          <w:numId w:val="5"/>
        </w:numPr>
        <w:spacing w:after="0" w:line="240" w:lineRule="auto"/>
      </w:pPr>
      <w:r>
        <w:t xml:space="preserve">discussie met Ignace Van </w:t>
      </w:r>
      <w:proofErr w:type="spellStart"/>
      <w:r>
        <w:t>Canneyt</w:t>
      </w:r>
      <w:proofErr w:type="spellEnd"/>
    </w:p>
    <w:p w:rsidR="00005D93" w:rsidRDefault="00005D93" w:rsidP="000220C5">
      <w:pPr>
        <w:pStyle w:val="Lijstalinea"/>
        <w:numPr>
          <w:ilvl w:val="0"/>
          <w:numId w:val="5"/>
        </w:numPr>
        <w:spacing w:after="0" w:line="240" w:lineRule="auto"/>
      </w:pPr>
      <w:r>
        <w:t>aantal verenigingen willen beroep aantekenen, Nicole vraag hoe er hierrond kan samengewerkt worden. deadline is deze week</w:t>
      </w:r>
    </w:p>
    <w:p w:rsidR="000220C5" w:rsidRDefault="00005D93" w:rsidP="00896A5B">
      <w:pPr>
        <w:pStyle w:val="Lijstalinea"/>
        <w:numPr>
          <w:ilvl w:val="0"/>
          <w:numId w:val="5"/>
        </w:numPr>
        <w:spacing w:after="0" w:line="240" w:lineRule="auto"/>
      </w:pPr>
      <w:r>
        <w:t xml:space="preserve">oproep Wout dat er in uitwisseling geen emotionaliteit </w:t>
      </w:r>
      <w:r w:rsidR="000220C5">
        <w:t>mag spelen</w:t>
      </w:r>
    </w:p>
    <w:p w:rsidR="00005D93" w:rsidRDefault="00005D93" w:rsidP="00896A5B">
      <w:pPr>
        <w:pStyle w:val="Lijstalinea"/>
        <w:numPr>
          <w:ilvl w:val="0"/>
          <w:numId w:val="5"/>
        </w:numPr>
        <w:spacing w:after="0" w:line="240" w:lineRule="auto"/>
      </w:pPr>
      <w:r>
        <w:t>legt dossier uit (Bart Lens als beste kandidaat in wedstrijd, en met erfgoedervaring)</w:t>
      </w:r>
    </w:p>
    <w:p w:rsidR="00005D93" w:rsidRDefault="00005D93" w:rsidP="000220C5">
      <w:pPr>
        <w:pStyle w:val="Lijstalinea"/>
        <w:numPr>
          <w:ilvl w:val="0"/>
          <w:numId w:val="5"/>
        </w:numPr>
        <w:spacing w:after="0" w:line="240" w:lineRule="auto"/>
      </w:pPr>
      <w:r>
        <w:t xml:space="preserve">Nicole vult aan dat advies OE positief was behalve Wonen aan het Water </w:t>
      </w:r>
      <w:r w:rsidR="000220C5">
        <w:br/>
      </w:r>
    </w:p>
    <w:p w:rsidR="00005D93" w:rsidRDefault="000220C5" w:rsidP="00005D93">
      <w:pPr>
        <w:spacing w:after="0" w:line="240" w:lineRule="auto"/>
      </w:pPr>
      <w:r>
        <w:t>B</w:t>
      </w:r>
      <w:r w:rsidR="00005D93">
        <w:tab/>
        <w:t>Kasteelkaai</w:t>
      </w:r>
    </w:p>
    <w:p w:rsidR="00005D93" w:rsidRDefault="00005D93" w:rsidP="000220C5">
      <w:pPr>
        <w:spacing w:after="0" w:line="240" w:lineRule="auto"/>
        <w:ind w:firstLine="708"/>
      </w:pPr>
      <w:r>
        <w:lastRenderedPageBreak/>
        <w:t>Nicole: ontgoocheld over de rol van provincie,</w:t>
      </w:r>
      <w:r w:rsidR="000220C5">
        <w:t xml:space="preserve"> </w:t>
      </w:r>
      <w:r>
        <w:t>terwijl stad geen vergunning bood</w:t>
      </w:r>
    </w:p>
    <w:p w:rsidR="00005D93" w:rsidRDefault="000220C5" w:rsidP="00005D93">
      <w:pPr>
        <w:spacing w:after="0" w:line="240" w:lineRule="auto"/>
      </w:pPr>
      <w:r>
        <w:t xml:space="preserve">C </w:t>
      </w:r>
      <w:r w:rsidR="00005D93">
        <w:tab/>
        <w:t>Lopende adviezen</w:t>
      </w:r>
    </w:p>
    <w:p w:rsidR="00005D93" w:rsidRDefault="00005D93" w:rsidP="000220C5">
      <w:pPr>
        <w:spacing w:after="0" w:line="240" w:lineRule="auto"/>
        <w:ind w:left="708"/>
      </w:pPr>
      <w:r>
        <w:t>•</w:t>
      </w:r>
      <w:r>
        <w:tab/>
        <w:t>wordt besproken in driepartijenoverleg</w:t>
      </w:r>
    </w:p>
    <w:p w:rsidR="00005D93" w:rsidRDefault="00005D93" w:rsidP="000220C5">
      <w:pPr>
        <w:spacing w:after="0" w:line="240" w:lineRule="auto"/>
        <w:ind w:left="708"/>
      </w:pPr>
      <w:r>
        <w:t>•</w:t>
      </w:r>
      <w:r>
        <w:tab/>
        <w:t>CM-site</w:t>
      </w:r>
      <w:r w:rsidR="005D0FEC">
        <w:t xml:space="preserve"> (omgeving Wijngaardstraat)</w:t>
      </w:r>
      <w:r>
        <w:t>, negatief advies van WG.</w:t>
      </w:r>
    </w:p>
    <w:p w:rsidR="00005D93" w:rsidRDefault="00005D93" w:rsidP="000220C5">
      <w:pPr>
        <w:spacing w:after="0" w:line="240" w:lineRule="auto"/>
        <w:ind w:left="708"/>
      </w:pPr>
      <w:r>
        <w:t>•</w:t>
      </w:r>
      <w:r>
        <w:tab/>
        <w:t xml:space="preserve">Sint </w:t>
      </w:r>
      <w:proofErr w:type="spellStart"/>
      <w:r>
        <w:t>Rochuslaan</w:t>
      </w:r>
      <w:proofErr w:type="spellEnd"/>
      <w:r>
        <w:t xml:space="preserve"> :  oud fabrieksgebouw De Poorter  blijft, maar zonder functie, verliest z’n ziel</w:t>
      </w:r>
    </w:p>
    <w:p w:rsidR="00005D93" w:rsidRDefault="00005D93" w:rsidP="000220C5">
      <w:pPr>
        <w:spacing w:after="0" w:line="240" w:lineRule="auto"/>
        <w:ind w:left="708"/>
      </w:pPr>
      <w:r>
        <w:t>•</w:t>
      </w:r>
      <w:r>
        <w:tab/>
      </w:r>
      <w:proofErr w:type="spellStart"/>
      <w:r>
        <w:t>Overleiestraat</w:t>
      </w:r>
      <w:proofErr w:type="spellEnd"/>
      <w:r>
        <w:t>, meergezinswoningen, mooi project, gunstig, behalve op schrijnwerk</w:t>
      </w:r>
    </w:p>
    <w:p w:rsidR="00005D93" w:rsidRDefault="00005D93" w:rsidP="000220C5">
      <w:pPr>
        <w:spacing w:after="0" w:line="240" w:lineRule="auto"/>
        <w:ind w:left="708"/>
      </w:pPr>
      <w:r>
        <w:t>•</w:t>
      </w:r>
      <w:r>
        <w:tab/>
      </w:r>
      <w:r w:rsidR="005D0FEC">
        <w:t>G</w:t>
      </w:r>
      <w:r>
        <w:t>rote markt 53-</w:t>
      </w:r>
      <w:r w:rsidR="005D0FEC">
        <w:t>R</w:t>
      </w:r>
      <w:r>
        <w:t xml:space="preserve">ijselstraat 1 :  nu nieuwe bouwaanvraag ingediend (afbraak gevel kant </w:t>
      </w:r>
      <w:proofErr w:type="spellStart"/>
      <w:r>
        <w:t>Rijselsestraat</w:t>
      </w:r>
      <w:proofErr w:type="spellEnd"/>
      <w:r>
        <w:t>) . negatief advies want herbouw van gevel is praktisch onmogelijk.</w:t>
      </w:r>
    </w:p>
    <w:p w:rsidR="000220C5" w:rsidRDefault="000220C5" w:rsidP="00005D93">
      <w:pPr>
        <w:spacing w:after="0" w:line="240" w:lineRule="auto"/>
      </w:pPr>
    </w:p>
    <w:p w:rsidR="00005D93" w:rsidRDefault="000220C5" w:rsidP="00005D93">
      <w:pPr>
        <w:spacing w:after="0" w:line="240" w:lineRule="auto"/>
      </w:pPr>
      <w:r>
        <w:t>D</w:t>
      </w:r>
      <w:r w:rsidR="00005D93">
        <w:tab/>
        <w:t>Beeldkwaliteitsplan</w:t>
      </w:r>
    </w:p>
    <w:p w:rsidR="00005D93" w:rsidRDefault="00005D93" w:rsidP="005D0FEC">
      <w:pPr>
        <w:spacing w:after="0" w:line="240" w:lineRule="auto"/>
        <w:ind w:left="708"/>
      </w:pPr>
      <w:r>
        <w:t>•</w:t>
      </w:r>
      <w:r>
        <w:tab/>
        <w:t xml:space="preserve">in eindfase, 21 juni is er samenkomst/discussie met 7 jonge architecten </w:t>
      </w:r>
    </w:p>
    <w:p w:rsidR="00005D93" w:rsidRDefault="00005D93" w:rsidP="005D0FEC">
      <w:pPr>
        <w:spacing w:after="0" w:line="240" w:lineRule="auto"/>
        <w:ind w:left="708"/>
      </w:pPr>
      <w:r>
        <w:t>•</w:t>
      </w:r>
      <w:r>
        <w:tab/>
        <w:t>hoop dat deze voorschriften juridisch afdwingbaar worden</w:t>
      </w:r>
    </w:p>
    <w:p w:rsidR="00005D93" w:rsidRDefault="00005D93" w:rsidP="00005D93">
      <w:pPr>
        <w:spacing w:after="0" w:line="240" w:lineRule="auto"/>
      </w:pPr>
    </w:p>
    <w:p w:rsidR="00005D93" w:rsidRPr="000220C5" w:rsidRDefault="00005D93" w:rsidP="00005D93">
      <w:pPr>
        <w:spacing w:after="0" w:line="240" w:lineRule="auto"/>
        <w:rPr>
          <w:b/>
        </w:rPr>
      </w:pPr>
      <w:r w:rsidRPr="000220C5">
        <w:rPr>
          <w:b/>
        </w:rPr>
        <w:t>9.</w:t>
      </w:r>
      <w:r w:rsidRPr="000220C5">
        <w:rPr>
          <w:b/>
        </w:rPr>
        <w:tab/>
        <w:t>Varia</w:t>
      </w:r>
    </w:p>
    <w:p w:rsidR="005D0FEC" w:rsidRDefault="005D0FEC" w:rsidP="00005D93">
      <w:pPr>
        <w:spacing w:after="0" w:line="240" w:lineRule="auto"/>
      </w:pPr>
    </w:p>
    <w:p w:rsidR="00005D93" w:rsidRDefault="00005D93" w:rsidP="00005D93">
      <w:pPr>
        <w:spacing w:after="0" w:line="240" w:lineRule="auto"/>
      </w:pPr>
      <w:r>
        <w:t xml:space="preserve"> Historisch Kortrijk : project herinneringsmonument  Grote Hallen (Saartje Vandenborre)</w:t>
      </w:r>
    </w:p>
    <w:p w:rsidR="00005D93" w:rsidRDefault="00005D93" w:rsidP="00005D93">
      <w:pPr>
        <w:spacing w:after="0" w:line="240" w:lineRule="auto"/>
      </w:pPr>
      <w:r>
        <w:t>–  stand van zaken</w:t>
      </w:r>
    </w:p>
    <w:p w:rsidR="00005D93" w:rsidRDefault="00005D93" w:rsidP="00005D93">
      <w:pPr>
        <w:spacing w:after="0" w:line="240" w:lineRule="auto"/>
      </w:pPr>
      <w:r>
        <w:t xml:space="preserve">– goede contacten met firma </w:t>
      </w:r>
      <w:proofErr w:type="spellStart"/>
      <w:r>
        <w:t>Ocular</w:t>
      </w:r>
      <w:proofErr w:type="spellEnd"/>
      <w:r>
        <w:t xml:space="preserve"> </w:t>
      </w:r>
    </w:p>
    <w:p w:rsidR="00005D93" w:rsidRDefault="00005D93" w:rsidP="00005D93">
      <w:pPr>
        <w:spacing w:after="0" w:line="240" w:lineRule="auto"/>
      </w:pPr>
      <w:r>
        <w:t>– wordt vervolgd</w:t>
      </w:r>
    </w:p>
    <w:p w:rsidR="00005D93" w:rsidRDefault="00005D93" w:rsidP="00005D93">
      <w:pPr>
        <w:spacing w:after="0" w:line="240" w:lineRule="auto"/>
      </w:pPr>
    </w:p>
    <w:p w:rsidR="00005D93" w:rsidRDefault="00005D93" w:rsidP="00005D93">
      <w:pPr>
        <w:spacing w:after="0" w:line="240" w:lineRule="auto"/>
      </w:pPr>
    </w:p>
    <w:p w:rsidR="00424887" w:rsidRDefault="00012565" w:rsidP="00005D93">
      <w:pPr>
        <w:spacing w:after="0" w:line="240" w:lineRule="auto"/>
      </w:pPr>
    </w:p>
    <w:sectPr w:rsidR="0042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150A"/>
    <w:multiLevelType w:val="hybridMultilevel"/>
    <w:tmpl w:val="BCF8E7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F65F0"/>
    <w:multiLevelType w:val="hybridMultilevel"/>
    <w:tmpl w:val="79985C0C"/>
    <w:lvl w:ilvl="0" w:tplc="461621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7736E"/>
    <w:multiLevelType w:val="hybridMultilevel"/>
    <w:tmpl w:val="30E2CA40"/>
    <w:lvl w:ilvl="0" w:tplc="C27228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31D12"/>
    <w:multiLevelType w:val="hybridMultilevel"/>
    <w:tmpl w:val="8CC03B0E"/>
    <w:lvl w:ilvl="0" w:tplc="A6522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442B"/>
    <w:multiLevelType w:val="hybridMultilevel"/>
    <w:tmpl w:val="AF2E21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405F"/>
    <w:multiLevelType w:val="hybridMultilevel"/>
    <w:tmpl w:val="F1C6F276"/>
    <w:lvl w:ilvl="0" w:tplc="7DCC88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371B6"/>
    <w:multiLevelType w:val="hybridMultilevel"/>
    <w:tmpl w:val="23D2AD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93"/>
    <w:rsid w:val="0000320C"/>
    <w:rsid w:val="00005D93"/>
    <w:rsid w:val="00012565"/>
    <w:rsid w:val="000220C5"/>
    <w:rsid w:val="005D0FEC"/>
    <w:rsid w:val="007F5941"/>
    <w:rsid w:val="008F4BF2"/>
    <w:rsid w:val="00A71765"/>
    <w:rsid w:val="00B3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184D3-F622-4F53-8A3A-70A45B4E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1090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 Pauwels</dc:creator>
  <cp:keywords/>
  <dc:description/>
  <cp:lastModifiedBy>Bernard  Pauwels</cp:lastModifiedBy>
  <cp:revision>4</cp:revision>
  <dcterms:created xsi:type="dcterms:W3CDTF">2016-06-20T07:26:00Z</dcterms:created>
  <dcterms:modified xsi:type="dcterms:W3CDTF">2016-06-22T16:01:00Z</dcterms:modified>
</cp:coreProperties>
</file>