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AEB5" w14:textId="362ADD35" w:rsidR="003178C4" w:rsidRPr="00CC4C53" w:rsidRDefault="57A30FDD">
      <w:pPr>
        <w:rPr>
          <w:sz w:val="28"/>
          <w:szCs w:val="28"/>
        </w:rPr>
      </w:pPr>
      <w:r w:rsidRPr="00CC4C53">
        <w:rPr>
          <w:sz w:val="28"/>
          <w:szCs w:val="28"/>
        </w:rPr>
        <w:t>Stad Kortrijk</w:t>
      </w:r>
    </w:p>
    <w:p w14:paraId="14F52A5D" w14:textId="0AE4B2F4" w:rsidR="57A30FDD" w:rsidRPr="00CC4C53" w:rsidRDefault="57A30FDD" w:rsidP="0E6E218B">
      <w:pPr>
        <w:rPr>
          <w:sz w:val="28"/>
          <w:szCs w:val="28"/>
        </w:rPr>
      </w:pPr>
      <w:r w:rsidRPr="00CC4C53">
        <w:rPr>
          <w:sz w:val="28"/>
          <w:szCs w:val="28"/>
        </w:rPr>
        <w:t>Cultuurraad/Erfgoedplatform</w:t>
      </w:r>
    </w:p>
    <w:p w14:paraId="3FAA5F09" w14:textId="5C2F708C" w:rsidR="0E6E218B" w:rsidRDefault="0E6E218B" w:rsidP="0E6E218B"/>
    <w:p w14:paraId="3875A0DA" w14:textId="4CE67C64" w:rsidR="57A30FDD" w:rsidRDefault="57A30FDD" w:rsidP="0E6E218B">
      <w:r>
        <w:t>Verslag</w:t>
      </w:r>
      <w:r w:rsidR="2327B314">
        <w:t xml:space="preserve"> van</w:t>
      </w:r>
      <w:r>
        <w:t xml:space="preserve"> 21 maart 2023</w:t>
      </w:r>
    </w:p>
    <w:p w14:paraId="0C076A0C" w14:textId="040C6F52" w:rsidR="2E6A65BB" w:rsidRDefault="2E6A65BB" w:rsidP="2E6A65BB"/>
    <w:p w14:paraId="04CE7E34" w14:textId="1BF4D7A1" w:rsidR="57A30FDD" w:rsidRDefault="57A30FDD" w:rsidP="0E6E218B">
      <w:r>
        <w:t>Verontschuldigd: Arlette Vandendriessche</w:t>
      </w:r>
      <w:r w:rsidR="00CC4C53">
        <w:t xml:space="preserve"> (Vrienden en bewoners van het Begijnhof), Philippe </w:t>
      </w:r>
      <w:proofErr w:type="spellStart"/>
      <w:r w:rsidR="00CC4C53">
        <w:t>Despriet</w:t>
      </w:r>
      <w:proofErr w:type="spellEnd"/>
      <w:r w:rsidR="00CC4C53">
        <w:t xml:space="preserve"> (Archeologie)</w:t>
      </w:r>
      <w:r w:rsidR="00334C21">
        <w:t>, Sofie Teugels (Zuidwest)</w:t>
      </w:r>
    </w:p>
    <w:p w14:paraId="720E2E29" w14:textId="64B9BEFF" w:rsidR="003A2FCA" w:rsidRDefault="003A2FCA" w:rsidP="003A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  <w:lang w:val="nl-NL"/>
        </w:rPr>
        <w:t>Aanwezig</w:t>
      </w:r>
      <w:r>
        <w:rPr>
          <w:rStyle w:val="eop"/>
          <w:rFonts w:ascii="Calibri" w:hAnsi="Calibri" w:cs="Calibri"/>
          <w:sz w:val="22"/>
          <w:szCs w:val="22"/>
          <w:lang w:val="nl-NL"/>
        </w:rPr>
        <w:t>:</w:t>
      </w:r>
      <w:r w:rsidR="009A789E">
        <w:rPr>
          <w:rStyle w:val="eop"/>
          <w:rFonts w:ascii="Calibri" w:hAnsi="Calibri" w:cs="Calibri"/>
          <w:sz w:val="22"/>
          <w:szCs w:val="22"/>
          <w:lang w:val="nl-NL"/>
        </w:rPr>
        <w:t>Tom</w:t>
      </w:r>
      <w:proofErr w:type="spellEnd"/>
      <w:r w:rsidR="009A789E">
        <w:rPr>
          <w:rStyle w:val="eop"/>
          <w:rFonts w:ascii="Calibri" w:hAnsi="Calibri" w:cs="Calibri"/>
          <w:sz w:val="22"/>
          <w:szCs w:val="22"/>
          <w:lang w:val="nl-NL"/>
        </w:rPr>
        <w:t xml:space="preserve"> Nuyttens (voorzitter),</w:t>
      </w:r>
      <w:r>
        <w:rPr>
          <w:rStyle w:val="eop"/>
          <w:rFonts w:ascii="Calibri" w:hAnsi="Calibri" w:cs="Calibri"/>
          <w:sz w:val="22"/>
          <w:szCs w:val="22"/>
          <w:lang w:val="nl-NL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lang w:val="nl-NL"/>
        </w:rPr>
        <w:t>Pierre </w:t>
      </w:r>
      <w:r>
        <w:rPr>
          <w:rStyle w:val="spellingerror"/>
          <w:rFonts w:ascii="Calibri" w:hAnsi="Calibri" w:cs="Calibri"/>
          <w:sz w:val="22"/>
          <w:szCs w:val="22"/>
          <w:lang w:val="nl-NL"/>
        </w:rPr>
        <w:t>Dumolin</w:t>
      </w:r>
      <w:r>
        <w:rPr>
          <w:rStyle w:val="eop"/>
          <w:rFonts w:ascii="Calibri" w:hAnsi="Calibri" w:cs="Calibri"/>
          <w:sz w:val="22"/>
          <w:szCs w:val="22"/>
          <w:lang w:val="nl-NL"/>
        </w:rPr>
        <w:t xml:space="preserve"> (</w:t>
      </w:r>
      <w:proofErr w:type="spellStart"/>
      <w:r>
        <w:rPr>
          <w:rStyle w:val="eop"/>
          <w:rFonts w:ascii="Calibri" w:hAnsi="Calibri" w:cs="Calibri"/>
          <w:sz w:val="22"/>
          <w:szCs w:val="22"/>
          <w:lang w:val="nl-NL"/>
        </w:rPr>
        <w:t>Abeko</w:t>
      </w:r>
      <w:proofErr w:type="spellEnd"/>
      <w:r>
        <w:rPr>
          <w:rStyle w:val="eop"/>
          <w:rFonts w:ascii="Calibri" w:hAnsi="Calibri" w:cs="Calibri"/>
          <w:sz w:val="22"/>
          <w:szCs w:val="22"/>
          <w:lang w:val="nl-NL"/>
        </w:rPr>
        <w:t xml:space="preserve">, SOS Patrimonium), </w:t>
      </w:r>
      <w:r>
        <w:rPr>
          <w:rStyle w:val="spellingerror"/>
          <w:rFonts w:ascii="Calibri" w:hAnsi="Calibri" w:cs="Calibri"/>
          <w:sz w:val="22"/>
          <w:szCs w:val="22"/>
          <w:lang w:val="nl-NL"/>
        </w:rPr>
        <w:t>Ignace</w:t>
      </w:r>
      <w:r>
        <w:rPr>
          <w:rStyle w:val="eop"/>
          <w:rFonts w:ascii="Calibri" w:hAnsi="Calibri" w:cs="Calibri"/>
          <w:sz w:val="22"/>
          <w:szCs w:val="22"/>
          <w:lang w:val="nl-NL"/>
        </w:rPr>
        <w:t> Van Canneyt</w:t>
      </w:r>
      <w:r w:rsidR="007E67D4">
        <w:rPr>
          <w:rStyle w:val="eop"/>
          <w:rFonts w:ascii="Calibri" w:hAnsi="Calibri" w:cs="Calibri"/>
          <w:sz w:val="22"/>
          <w:szCs w:val="22"/>
          <w:lang w:val="nl-NL"/>
        </w:rPr>
        <w:t xml:space="preserve"> (SOS Patrimonium), E</w:t>
      </w:r>
      <w:r>
        <w:rPr>
          <w:rStyle w:val="normaltextrun"/>
          <w:rFonts w:ascii="Calibri" w:hAnsi="Calibri" w:cs="Calibri"/>
          <w:sz w:val="22"/>
          <w:szCs w:val="22"/>
          <w:lang w:val="nl-NL"/>
        </w:rPr>
        <w:t>tienne Goethals</w:t>
      </w:r>
      <w:r w:rsidR="007E67D4">
        <w:rPr>
          <w:rStyle w:val="eop"/>
          <w:rFonts w:ascii="Calibri" w:hAnsi="Calibri" w:cs="Calibri"/>
          <w:sz w:val="22"/>
          <w:szCs w:val="22"/>
          <w:lang w:val="nl-NL"/>
        </w:rPr>
        <w:t xml:space="preserve"> (KGOKK), </w:t>
      </w:r>
      <w:r>
        <w:rPr>
          <w:rStyle w:val="normaltextrun"/>
          <w:rFonts w:ascii="Calibri" w:hAnsi="Calibri" w:cs="Calibri"/>
          <w:sz w:val="22"/>
          <w:szCs w:val="22"/>
          <w:lang w:val="nl-NL"/>
        </w:rPr>
        <w:t>Didier</w:t>
      </w:r>
      <w:r>
        <w:rPr>
          <w:rStyle w:val="eop"/>
          <w:rFonts w:ascii="Calibri" w:hAnsi="Calibri" w:cs="Calibri"/>
          <w:sz w:val="22"/>
          <w:szCs w:val="22"/>
          <w:lang w:val="nl-NL"/>
        </w:rPr>
        <w:t> </w:t>
      </w:r>
      <w:r w:rsidR="007E67D4">
        <w:rPr>
          <w:rStyle w:val="eop"/>
          <w:rFonts w:ascii="Calibri" w:hAnsi="Calibri" w:cs="Calibri"/>
          <w:sz w:val="22"/>
          <w:szCs w:val="22"/>
          <w:lang w:val="nl-NL"/>
        </w:rPr>
        <w:t xml:space="preserve">Dumolin (KGOKK), </w:t>
      </w:r>
      <w:proofErr w:type="spellStart"/>
      <w:r>
        <w:rPr>
          <w:rStyle w:val="spellingerror"/>
          <w:rFonts w:ascii="Calibri" w:hAnsi="Calibri" w:cs="Calibri"/>
          <w:sz w:val="22"/>
          <w:szCs w:val="22"/>
          <w:lang w:val="nl-NL"/>
        </w:rPr>
        <w:t>Aude</w:t>
      </w:r>
      <w:proofErr w:type="spellEnd"/>
      <w:r w:rsidR="009356E9">
        <w:rPr>
          <w:rStyle w:val="spellingerror"/>
          <w:rFonts w:ascii="Calibri" w:hAnsi="Calibri" w:cs="Calibri"/>
          <w:sz w:val="22"/>
          <w:szCs w:val="22"/>
          <w:lang w:val="nl-NL"/>
        </w:rPr>
        <w:t xml:space="preserve"> Van Oost</w:t>
      </w:r>
      <w:r w:rsidR="00317BA5">
        <w:rPr>
          <w:rStyle w:val="eop"/>
          <w:rFonts w:ascii="Calibri" w:hAnsi="Calibri" w:cs="Calibri"/>
          <w:sz w:val="22"/>
          <w:szCs w:val="22"/>
          <w:lang w:val="nl-NL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  <w:lang w:val="nl-NL"/>
        </w:rPr>
        <w:t>Philippine</w:t>
      </w:r>
      <w:r w:rsidR="00317BA5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Vandeweghe (KGOKK), </w:t>
      </w:r>
      <w:r>
        <w:rPr>
          <w:rStyle w:val="eop"/>
          <w:rFonts w:ascii="Calibri" w:hAnsi="Calibri" w:cs="Calibri"/>
          <w:sz w:val="22"/>
          <w:szCs w:val="22"/>
          <w:lang w:val="nl-NL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nl-NL"/>
        </w:rPr>
        <w:t>Nicole</w:t>
      </w:r>
      <w:r>
        <w:rPr>
          <w:rStyle w:val="eop"/>
          <w:rFonts w:ascii="Calibri" w:hAnsi="Calibri" w:cs="Calibri"/>
          <w:sz w:val="22"/>
          <w:szCs w:val="22"/>
          <w:lang w:val="nl-NL"/>
        </w:rPr>
        <w:t> </w:t>
      </w:r>
      <w:proofErr w:type="spellStart"/>
      <w:r w:rsidR="00317BA5">
        <w:rPr>
          <w:rStyle w:val="eop"/>
          <w:rFonts w:ascii="Calibri" w:hAnsi="Calibri" w:cs="Calibri"/>
          <w:sz w:val="22"/>
          <w:szCs w:val="22"/>
          <w:lang w:val="nl-NL"/>
        </w:rPr>
        <w:t>Pannier</w:t>
      </w:r>
      <w:proofErr w:type="spellEnd"/>
      <w:r w:rsidR="00317BA5">
        <w:rPr>
          <w:rStyle w:val="eop"/>
          <w:rFonts w:ascii="Calibri" w:hAnsi="Calibri" w:cs="Calibri"/>
          <w:sz w:val="22"/>
          <w:szCs w:val="22"/>
          <w:lang w:val="nl-NL"/>
        </w:rPr>
        <w:t xml:space="preserve"> (</w:t>
      </w:r>
      <w:proofErr w:type="spellStart"/>
      <w:r w:rsidR="00317BA5">
        <w:rPr>
          <w:rStyle w:val="eop"/>
          <w:rFonts w:ascii="Calibri" w:hAnsi="Calibri" w:cs="Calibri"/>
          <w:sz w:val="22"/>
          <w:szCs w:val="22"/>
          <w:lang w:val="nl-NL"/>
        </w:rPr>
        <w:t>Abeko</w:t>
      </w:r>
      <w:proofErr w:type="spellEnd"/>
      <w:r w:rsidR="00317BA5">
        <w:rPr>
          <w:rStyle w:val="eop"/>
          <w:rFonts w:ascii="Calibri" w:hAnsi="Calibri" w:cs="Calibri"/>
          <w:sz w:val="22"/>
          <w:szCs w:val="22"/>
          <w:lang w:val="nl-NL"/>
        </w:rPr>
        <w:t>)</w:t>
      </w:r>
      <w:r w:rsidR="009A789E">
        <w:rPr>
          <w:rFonts w:ascii="Segoe UI" w:hAnsi="Segoe UI" w:cs="Segoe UI"/>
          <w:sz w:val="18"/>
          <w:szCs w:val="18"/>
          <w:lang w:val="nl-NL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  <w:lang w:val="nl-NL"/>
        </w:rPr>
        <w:t>Jan </w:t>
      </w:r>
      <w:r>
        <w:rPr>
          <w:rStyle w:val="spellingerror"/>
          <w:rFonts w:ascii="Calibri" w:hAnsi="Calibri" w:cs="Calibri"/>
          <w:sz w:val="22"/>
          <w:szCs w:val="22"/>
          <w:lang w:val="nl-NL"/>
        </w:rPr>
        <w:t>Dhaene</w:t>
      </w:r>
      <w:r>
        <w:rPr>
          <w:rStyle w:val="eop"/>
          <w:rFonts w:ascii="Calibri" w:hAnsi="Calibri" w:cs="Calibri"/>
          <w:sz w:val="22"/>
          <w:szCs w:val="22"/>
          <w:lang w:val="nl-NL"/>
        </w:rPr>
        <w:t> </w:t>
      </w:r>
      <w:r w:rsidR="009A789E">
        <w:rPr>
          <w:rStyle w:val="eop"/>
          <w:rFonts w:ascii="Calibri" w:hAnsi="Calibri" w:cs="Calibri"/>
          <w:sz w:val="22"/>
          <w:szCs w:val="22"/>
          <w:lang w:val="nl-NL"/>
        </w:rPr>
        <w:t>(Guldensporencomité</w:t>
      </w:r>
      <w:r w:rsidR="009C7EED">
        <w:rPr>
          <w:rStyle w:val="eop"/>
          <w:rFonts w:ascii="Calibri" w:hAnsi="Calibri" w:cs="Calibri"/>
          <w:sz w:val="22"/>
          <w:szCs w:val="22"/>
          <w:lang w:val="nl-NL"/>
        </w:rPr>
        <w:t>, Leiegouw</w:t>
      </w:r>
      <w:r w:rsidR="009A789E">
        <w:rPr>
          <w:rStyle w:val="eop"/>
          <w:rFonts w:ascii="Calibri" w:hAnsi="Calibri" w:cs="Calibri"/>
          <w:sz w:val="22"/>
          <w:szCs w:val="22"/>
          <w:lang w:val="nl-NL"/>
        </w:rPr>
        <w:t xml:space="preserve">), </w:t>
      </w:r>
      <w:r>
        <w:rPr>
          <w:rStyle w:val="normaltextrun"/>
          <w:rFonts w:ascii="Calibri" w:hAnsi="Calibri" w:cs="Calibri"/>
          <w:sz w:val="22"/>
          <w:szCs w:val="22"/>
          <w:lang w:val="nl-NL"/>
        </w:rPr>
        <w:t>Serge</w:t>
      </w:r>
      <w:r w:rsidR="0018419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Debrauwere (Gidsenkring), </w:t>
      </w:r>
      <w:r>
        <w:rPr>
          <w:rStyle w:val="normaltextrun"/>
          <w:rFonts w:ascii="Calibri" w:hAnsi="Calibri" w:cs="Calibri"/>
          <w:sz w:val="22"/>
          <w:szCs w:val="22"/>
          <w:lang w:val="nl-NL"/>
        </w:rPr>
        <w:t>Sanne</w:t>
      </w:r>
      <w:r w:rsidR="0018419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Vandamme (Team Musea), Sarah Keymeulen (</w:t>
      </w:r>
      <w:proofErr w:type="spellStart"/>
      <w:r w:rsidR="0098653E">
        <w:rPr>
          <w:rStyle w:val="normaltextrun"/>
          <w:rFonts w:ascii="Calibri" w:hAnsi="Calibri" w:cs="Calibri"/>
          <w:sz w:val="22"/>
          <w:szCs w:val="22"/>
          <w:lang w:val="nl-NL"/>
        </w:rPr>
        <w:t>Abby</w:t>
      </w:r>
      <w:proofErr w:type="spellEnd"/>
      <w:r w:rsidR="0098653E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), </w:t>
      </w:r>
      <w:r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p w14:paraId="250DC3B9" w14:textId="666FFE65" w:rsidR="003A2FCA" w:rsidRDefault="003A2FCA" w:rsidP="003A2F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l-NL"/>
        </w:rPr>
      </w:pPr>
      <w:r>
        <w:rPr>
          <w:rStyle w:val="normaltextrun"/>
          <w:rFonts w:ascii="Calibri" w:hAnsi="Calibri" w:cs="Calibri"/>
          <w:sz w:val="22"/>
          <w:szCs w:val="22"/>
          <w:lang w:val="nl-NL"/>
        </w:rPr>
        <w:t>Geert Callens</w:t>
      </w:r>
      <w:r>
        <w:rPr>
          <w:rStyle w:val="eop"/>
          <w:rFonts w:ascii="Calibri" w:hAnsi="Calibri" w:cs="Calibri"/>
          <w:sz w:val="22"/>
          <w:szCs w:val="22"/>
          <w:lang w:val="nl-NL"/>
        </w:rPr>
        <w:t> </w:t>
      </w:r>
      <w:r w:rsidR="0098653E">
        <w:rPr>
          <w:rStyle w:val="eop"/>
          <w:rFonts w:ascii="Calibri" w:hAnsi="Calibri" w:cs="Calibri"/>
          <w:sz w:val="22"/>
          <w:szCs w:val="22"/>
          <w:lang w:val="nl-NL"/>
        </w:rPr>
        <w:t>(Gidsenplus</w:t>
      </w:r>
      <w:r w:rsidR="009C7EED">
        <w:rPr>
          <w:rStyle w:val="eop"/>
          <w:rFonts w:ascii="Calibri" w:hAnsi="Calibri" w:cs="Calibri"/>
          <w:sz w:val="22"/>
          <w:szCs w:val="22"/>
          <w:lang w:val="nl-NL"/>
        </w:rPr>
        <w:t xml:space="preserve">), Bernard Pauwels </w:t>
      </w:r>
      <w:r w:rsidR="00334C21">
        <w:rPr>
          <w:rStyle w:val="eop"/>
          <w:rFonts w:ascii="Calibri" w:hAnsi="Calibri" w:cs="Calibri"/>
          <w:sz w:val="22"/>
          <w:szCs w:val="22"/>
          <w:lang w:val="nl-NL"/>
        </w:rPr>
        <w:t>(</w:t>
      </w:r>
      <w:r w:rsidR="009C7EED">
        <w:rPr>
          <w:rStyle w:val="eop"/>
          <w:rFonts w:ascii="Calibri" w:hAnsi="Calibri" w:cs="Calibri"/>
          <w:sz w:val="22"/>
          <w:szCs w:val="22"/>
          <w:lang w:val="nl-NL"/>
        </w:rPr>
        <w:t xml:space="preserve">secretaris, </w:t>
      </w:r>
      <w:proofErr w:type="spellStart"/>
      <w:r w:rsidR="009C7EED">
        <w:rPr>
          <w:rStyle w:val="eop"/>
          <w:rFonts w:ascii="Calibri" w:hAnsi="Calibri" w:cs="Calibri"/>
          <w:sz w:val="22"/>
          <w:szCs w:val="22"/>
          <w:lang w:val="nl-NL"/>
        </w:rPr>
        <w:t>Abby</w:t>
      </w:r>
      <w:proofErr w:type="spellEnd"/>
      <w:r w:rsidR="009C7EED">
        <w:rPr>
          <w:rStyle w:val="eop"/>
          <w:rFonts w:ascii="Calibri" w:hAnsi="Calibri" w:cs="Calibri"/>
          <w:sz w:val="22"/>
          <w:szCs w:val="22"/>
          <w:lang w:val="nl-NL"/>
        </w:rPr>
        <w:t>)</w:t>
      </w:r>
    </w:p>
    <w:p w14:paraId="717F6718" w14:textId="5125B794" w:rsidR="001D0E0E" w:rsidRDefault="001D0E0E" w:rsidP="003A2F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l-NL"/>
        </w:rPr>
      </w:pPr>
    </w:p>
    <w:p w14:paraId="2F0097BC" w14:textId="77777777" w:rsidR="001D0E0E" w:rsidRDefault="001D0E0E" w:rsidP="003A2F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l-NL"/>
        </w:rPr>
      </w:pPr>
    </w:p>
    <w:p w14:paraId="793A6AF2" w14:textId="77777777" w:rsidR="001D0E0E" w:rsidRDefault="001D0E0E" w:rsidP="001D0E0E">
      <w:r w:rsidRPr="001D0E0E">
        <w:rPr>
          <w:b/>
          <w:bCs/>
        </w:rPr>
        <w:t>Mededelingen</w:t>
      </w:r>
      <w:r>
        <w:t>: Yola Vermeulen vertegenwoordigt niet langer de Gidsenkring. Ze wordt vervangen door Serge Debrauwere</w:t>
      </w:r>
    </w:p>
    <w:p w14:paraId="68900C72" w14:textId="77777777" w:rsidR="001D0E0E" w:rsidRDefault="001D0E0E" w:rsidP="003A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</w:p>
    <w:p w14:paraId="1C1A482E" w14:textId="77777777" w:rsidR="003A2FCA" w:rsidRDefault="003A2FCA" w:rsidP="003A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p w14:paraId="374FDA7D" w14:textId="62B7B328" w:rsidR="003A2FCA" w:rsidRDefault="003A2FCA" w:rsidP="003A2F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l-NL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nl-NL"/>
        </w:rPr>
        <w:t>Voorstelling </w:t>
      </w:r>
      <w:proofErr w:type="spellStart"/>
      <w:r>
        <w:rPr>
          <w:rStyle w:val="spellingerror"/>
          <w:rFonts w:ascii="Calibri" w:hAnsi="Calibri" w:cs="Calibri"/>
          <w:b/>
          <w:bCs/>
          <w:sz w:val="22"/>
          <w:szCs w:val="22"/>
          <w:lang w:val="nl-NL"/>
        </w:rPr>
        <w:t>Abby</w:t>
      </w:r>
      <w:proofErr w:type="spellEnd"/>
      <w:r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p w14:paraId="3C60F0AE" w14:textId="6DFE134F" w:rsidR="00120B01" w:rsidRDefault="00120B01" w:rsidP="003A2F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l-NL"/>
        </w:rPr>
      </w:pPr>
    </w:p>
    <w:p w14:paraId="47379E35" w14:textId="59959D41" w:rsidR="00120B01" w:rsidRDefault="00120B01" w:rsidP="003A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eop"/>
          <w:rFonts w:ascii="Calibri" w:hAnsi="Calibri" w:cs="Calibri"/>
          <w:sz w:val="22"/>
          <w:szCs w:val="22"/>
          <w:lang w:val="nl-NL"/>
        </w:rPr>
        <w:t>Sarah Keymeulen en Bernard Pauwels geven toelichting bij het inhoudelijk concept en programma. Presentatie wordt meegestuurd met het verslag.</w:t>
      </w:r>
    </w:p>
    <w:p w14:paraId="0D7DB5B8" w14:textId="77777777" w:rsidR="003A2FCA" w:rsidRDefault="003A2FCA" w:rsidP="003A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p w14:paraId="2AB11230" w14:textId="3585785F" w:rsidR="003A2FCA" w:rsidRDefault="00120B01" w:rsidP="003A2F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l-NL"/>
        </w:rPr>
      </w:pPr>
      <w:r>
        <w:rPr>
          <w:rStyle w:val="spellingerror"/>
          <w:rFonts w:ascii="Calibri" w:hAnsi="Calibri" w:cs="Calibri"/>
          <w:sz w:val="22"/>
          <w:szCs w:val="22"/>
          <w:lang w:val="nl-NL"/>
        </w:rPr>
        <w:t xml:space="preserve">Uitgangspunt is de vernieuwde </w:t>
      </w:r>
      <w:r w:rsidR="003A2FCA">
        <w:rPr>
          <w:rStyle w:val="spellingerror"/>
          <w:rFonts w:ascii="Calibri" w:hAnsi="Calibri" w:cs="Calibri"/>
          <w:sz w:val="22"/>
          <w:szCs w:val="22"/>
          <w:lang w:val="nl-NL"/>
        </w:rPr>
        <w:t>I</w:t>
      </w:r>
      <w:r w:rsidR="008E206A">
        <w:rPr>
          <w:rStyle w:val="spellingerror"/>
          <w:rFonts w:ascii="Calibri" w:hAnsi="Calibri" w:cs="Calibri"/>
          <w:sz w:val="22"/>
          <w:szCs w:val="22"/>
          <w:lang w:val="nl-NL"/>
        </w:rPr>
        <w:t>COM</w:t>
      </w:r>
      <w:r w:rsidR="003A2FCA">
        <w:rPr>
          <w:rStyle w:val="normaltextrun"/>
          <w:rFonts w:ascii="Calibri" w:hAnsi="Calibri" w:cs="Calibri"/>
          <w:sz w:val="22"/>
          <w:szCs w:val="22"/>
          <w:lang w:val="nl-NL"/>
        </w:rPr>
        <w:t> </w:t>
      </w:r>
      <w:r w:rsidR="00E00F14">
        <w:rPr>
          <w:rStyle w:val="normaltextrun"/>
          <w:rFonts w:ascii="Calibri" w:hAnsi="Calibri" w:cs="Calibri"/>
          <w:sz w:val="22"/>
          <w:szCs w:val="22"/>
          <w:lang w:val="nl-NL"/>
        </w:rPr>
        <w:t>museumdefinitie waarin</w:t>
      </w:r>
      <w:r w:rsidR="00B250A2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d</w:t>
      </w:r>
      <w:r w:rsidR="0097428C">
        <w:rPr>
          <w:rStyle w:val="normaltextrun"/>
          <w:rFonts w:ascii="Calibri" w:hAnsi="Calibri" w:cs="Calibri"/>
          <w:sz w:val="22"/>
          <w:szCs w:val="22"/>
          <w:lang w:val="nl-NL"/>
        </w:rPr>
        <w:t>e</w:t>
      </w:r>
      <w:r w:rsidR="00E00F14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naast </w:t>
      </w:r>
      <w:r w:rsidR="00DE4FF2">
        <w:rPr>
          <w:rStyle w:val="normaltextrun"/>
          <w:rFonts w:ascii="Calibri" w:hAnsi="Calibri" w:cs="Calibri"/>
          <w:sz w:val="22"/>
          <w:szCs w:val="22"/>
          <w:lang w:val="nl-NL"/>
        </w:rPr>
        <w:t>de klassieke functies verzamelen, conserveren</w:t>
      </w:r>
      <w:r w:rsidR="00F16D3D">
        <w:rPr>
          <w:rStyle w:val="normaltextrun"/>
          <w:rFonts w:ascii="Calibri" w:hAnsi="Calibri" w:cs="Calibri"/>
          <w:sz w:val="22"/>
          <w:szCs w:val="22"/>
          <w:lang w:val="nl-NL"/>
        </w:rPr>
        <w:t>,</w:t>
      </w:r>
      <w:r w:rsidR="00DE4FF2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onderzoeke</w:t>
      </w:r>
      <w:r w:rsidR="005B167D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n en tentoonstellen nieuwe klemtonen </w:t>
      </w:r>
      <w:r w:rsidR="005B167D">
        <w:rPr>
          <w:rStyle w:val="eop"/>
          <w:rFonts w:ascii="Calibri" w:hAnsi="Calibri" w:cs="Calibri"/>
          <w:sz w:val="22"/>
          <w:szCs w:val="22"/>
          <w:lang w:val="nl-NL"/>
        </w:rPr>
        <w:t>zijn opgenomen</w:t>
      </w:r>
      <w:r w:rsidR="00F16D3D">
        <w:rPr>
          <w:rStyle w:val="eop"/>
          <w:rFonts w:ascii="Calibri" w:hAnsi="Calibri" w:cs="Calibri"/>
          <w:sz w:val="22"/>
          <w:szCs w:val="22"/>
          <w:lang w:val="nl-NL"/>
        </w:rPr>
        <w:t xml:space="preserve"> als </w:t>
      </w:r>
      <w:r w:rsidR="00E81592">
        <w:rPr>
          <w:rStyle w:val="eop"/>
          <w:rFonts w:ascii="Calibri" w:hAnsi="Calibri" w:cs="Calibri"/>
          <w:sz w:val="22"/>
          <w:szCs w:val="22"/>
          <w:lang w:val="nl-NL"/>
        </w:rPr>
        <w:t xml:space="preserve">inclusie, diversiteit en duurzaamheid. </w:t>
      </w:r>
      <w:r w:rsidR="00F96BA1">
        <w:rPr>
          <w:rStyle w:val="eop"/>
          <w:rFonts w:ascii="Calibri" w:hAnsi="Calibri" w:cs="Calibri"/>
          <w:sz w:val="22"/>
          <w:szCs w:val="22"/>
          <w:lang w:val="nl-NL"/>
        </w:rPr>
        <w:t>D</w:t>
      </w:r>
      <w:r w:rsidR="00B250A2">
        <w:rPr>
          <w:rStyle w:val="eop"/>
          <w:rFonts w:ascii="Calibri" w:hAnsi="Calibri" w:cs="Calibri"/>
          <w:sz w:val="22"/>
          <w:szCs w:val="22"/>
          <w:lang w:val="nl-NL"/>
        </w:rPr>
        <w:t xml:space="preserve">eze waarden worden door </w:t>
      </w:r>
      <w:proofErr w:type="spellStart"/>
      <w:r w:rsidR="00B250A2">
        <w:rPr>
          <w:rStyle w:val="eop"/>
          <w:rFonts w:ascii="Calibri" w:hAnsi="Calibri" w:cs="Calibri"/>
          <w:sz w:val="22"/>
          <w:szCs w:val="22"/>
          <w:lang w:val="nl-NL"/>
        </w:rPr>
        <w:t>Abby</w:t>
      </w:r>
      <w:proofErr w:type="spellEnd"/>
      <w:r w:rsidR="00B250A2">
        <w:rPr>
          <w:rStyle w:val="eop"/>
          <w:rFonts w:ascii="Calibri" w:hAnsi="Calibri" w:cs="Calibri"/>
          <w:sz w:val="22"/>
          <w:szCs w:val="22"/>
          <w:lang w:val="nl-NL"/>
        </w:rPr>
        <w:t xml:space="preserve"> opgenomen</w:t>
      </w:r>
      <w:r w:rsidR="00A86BC5">
        <w:rPr>
          <w:rStyle w:val="eop"/>
          <w:rFonts w:ascii="Calibri" w:hAnsi="Calibri" w:cs="Calibri"/>
          <w:sz w:val="22"/>
          <w:szCs w:val="22"/>
          <w:lang w:val="nl-NL"/>
        </w:rPr>
        <w:t xml:space="preserve"> en geïntegreerd</w:t>
      </w:r>
      <w:r w:rsidR="00B250A2">
        <w:rPr>
          <w:rStyle w:val="eop"/>
          <w:rFonts w:ascii="Calibri" w:hAnsi="Calibri" w:cs="Calibri"/>
          <w:sz w:val="22"/>
          <w:szCs w:val="22"/>
          <w:lang w:val="nl-NL"/>
        </w:rPr>
        <w:t xml:space="preserve"> door de keuze voor het thema identiteit</w:t>
      </w:r>
      <w:r w:rsidR="00CD2010">
        <w:rPr>
          <w:rStyle w:val="eop"/>
          <w:rFonts w:ascii="Calibri" w:hAnsi="Calibri" w:cs="Calibri"/>
          <w:sz w:val="22"/>
          <w:szCs w:val="22"/>
          <w:lang w:val="nl-NL"/>
        </w:rPr>
        <w:t xml:space="preserve">, dat een grote betrokkenheid en </w:t>
      </w:r>
      <w:r w:rsidR="006161E8">
        <w:rPr>
          <w:rStyle w:val="eop"/>
          <w:rFonts w:ascii="Calibri" w:hAnsi="Calibri" w:cs="Calibri"/>
          <w:sz w:val="22"/>
          <w:szCs w:val="22"/>
          <w:lang w:val="nl-NL"/>
        </w:rPr>
        <w:t xml:space="preserve">verbindende werking toelaat, en door het concept van de Stadsliving, die een heel laagdrempelige, </w:t>
      </w:r>
      <w:r w:rsidR="008E206A">
        <w:rPr>
          <w:rStyle w:val="eop"/>
          <w:rFonts w:ascii="Calibri" w:hAnsi="Calibri" w:cs="Calibri"/>
          <w:sz w:val="22"/>
          <w:szCs w:val="22"/>
          <w:lang w:val="nl-NL"/>
        </w:rPr>
        <w:t>interactieve</w:t>
      </w:r>
      <w:r w:rsidR="0097428C">
        <w:rPr>
          <w:rStyle w:val="eop"/>
          <w:rFonts w:ascii="Calibri" w:hAnsi="Calibri" w:cs="Calibri"/>
          <w:sz w:val="22"/>
          <w:szCs w:val="22"/>
          <w:lang w:val="nl-NL"/>
        </w:rPr>
        <w:t xml:space="preserve"> en participatieve</w:t>
      </w:r>
      <w:r w:rsidR="008E206A">
        <w:rPr>
          <w:rStyle w:val="eop"/>
          <w:rFonts w:ascii="Calibri" w:hAnsi="Calibri" w:cs="Calibri"/>
          <w:sz w:val="22"/>
          <w:szCs w:val="22"/>
          <w:lang w:val="nl-NL"/>
        </w:rPr>
        <w:t xml:space="preserve"> beleving wil bieden</w:t>
      </w:r>
      <w:r w:rsidR="0097428C">
        <w:rPr>
          <w:rStyle w:val="eop"/>
          <w:rFonts w:ascii="Calibri" w:hAnsi="Calibri" w:cs="Calibri"/>
          <w:sz w:val="22"/>
          <w:szCs w:val="22"/>
          <w:lang w:val="nl-NL"/>
        </w:rPr>
        <w:t xml:space="preserve">. </w:t>
      </w:r>
    </w:p>
    <w:p w14:paraId="3CB97C82" w14:textId="18231D7C" w:rsidR="0097428C" w:rsidRDefault="0097428C" w:rsidP="003A2F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l-NL"/>
        </w:rPr>
      </w:pPr>
    </w:p>
    <w:p w14:paraId="162ED4AC" w14:textId="2E535532" w:rsidR="00CA5A54" w:rsidRDefault="00BE2CFD" w:rsidP="734C51F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l-NL"/>
        </w:rPr>
      </w:pPr>
      <w:r w:rsidRPr="734C51F0">
        <w:rPr>
          <w:rStyle w:val="eop"/>
          <w:rFonts w:ascii="Calibri" w:hAnsi="Calibri" w:cs="Calibri"/>
          <w:sz w:val="22"/>
          <w:szCs w:val="22"/>
          <w:lang w:val="nl-NL"/>
        </w:rPr>
        <w:t xml:space="preserve">Wat betreft de collectie </w:t>
      </w:r>
      <w:r w:rsidR="00360C67" w:rsidRPr="734C51F0">
        <w:rPr>
          <w:rStyle w:val="eop"/>
          <w:rFonts w:ascii="Calibri" w:hAnsi="Calibri" w:cs="Calibri"/>
          <w:sz w:val="22"/>
          <w:szCs w:val="22"/>
          <w:lang w:val="nl-NL"/>
        </w:rPr>
        <w:t xml:space="preserve">is vorig jaar werk gemaakt van een nieuw collectiebeleidsplan. Een belangrijke actie </w:t>
      </w:r>
      <w:r w:rsidR="0028761C" w:rsidRPr="734C51F0">
        <w:rPr>
          <w:rStyle w:val="eop"/>
          <w:rFonts w:ascii="Calibri" w:hAnsi="Calibri" w:cs="Calibri"/>
          <w:sz w:val="22"/>
          <w:szCs w:val="22"/>
          <w:lang w:val="nl-NL"/>
        </w:rPr>
        <w:t xml:space="preserve">in dit plan is het uitrollen van waarderingstrajecten. </w:t>
      </w:r>
      <w:r w:rsidR="00144957" w:rsidRPr="734C51F0">
        <w:rPr>
          <w:rStyle w:val="eop"/>
          <w:rFonts w:ascii="Calibri" w:hAnsi="Calibri" w:cs="Calibri"/>
          <w:sz w:val="22"/>
          <w:szCs w:val="22"/>
          <w:lang w:val="nl-NL"/>
        </w:rPr>
        <w:t xml:space="preserve">Bedoeling is de sterktes in de collectie beter naar voor te halen; </w:t>
      </w:r>
      <w:r w:rsidR="00E95ACA" w:rsidRPr="734C51F0">
        <w:rPr>
          <w:rStyle w:val="eop"/>
          <w:rFonts w:ascii="Calibri" w:hAnsi="Calibri" w:cs="Calibri"/>
          <w:sz w:val="22"/>
          <w:szCs w:val="22"/>
          <w:lang w:val="nl-NL"/>
        </w:rPr>
        <w:t>de collectie met andere blikken te bekijken</w:t>
      </w:r>
      <w:r w:rsidR="00FF2CB7" w:rsidRPr="734C51F0">
        <w:rPr>
          <w:rStyle w:val="eop"/>
          <w:rFonts w:ascii="Calibri" w:hAnsi="Calibri" w:cs="Calibri"/>
          <w:sz w:val="22"/>
          <w:szCs w:val="22"/>
          <w:lang w:val="nl-NL"/>
        </w:rPr>
        <w:t>,</w:t>
      </w:r>
      <w:r w:rsidR="00C6249C" w:rsidRPr="734C51F0">
        <w:rPr>
          <w:rStyle w:val="eop"/>
          <w:rFonts w:ascii="Calibri" w:hAnsi="Calibri" w:cs="Calibri"/>
          <w:sz w:val="22"/>
          <w:szCs w:val="22"/>
          <w:lang w:val="nl-NL"/>
        </w:rPr>
        <w:t xml:space="preserve"> onderzoek naar potentieel in kader van thema’s en verhalen rond identiteit en diversiteit enz. </w:t>
      </w:r>
      <w:r w:rsidR="00FF2CB7" w:rsidRPr="734C51F0">
        <w:rPr>
          <w:rStyle w:val="eop"/>
          <w:rFonts w:ascii="Calibri" w:hAnsi="Calibri" w:cs="Calibri"/>
          <w:sz w:val="22"/>
          <w:szCs w:val="22"/>
          <w:lang w:val="nl-NL"/>
        </w:rPr>
        <w:t xml:space="preserve"> </w:t>
      </w:r>
      <w:r w:rsidR="00144957" w:rsidRPr="734C51F0">
        <w:rPr>
          <w:rStyle w:val="eop"/>
          <w:rFonts w:ascii="Calibri" w:hAnsi="Calibri" w:cs="Calibri"/>
          <w:sz w:val="22"/>
          <w:szCs w:val="22"/>
          <w:lang w:val="nl-NL"/>
        </w:rPr>
        <w:t xml:space="preserve"> </w:t>
      </w:r>
      <w:r w:rsidR="0028761C" w:rsidRPr="734C51F0">
        <w:rPr>
          <w:rStyle w:val="eop"/>
          <w:rFonts w:ascii="Calibri" w:hAnsi="Calibri" w:cs="Calibri"/>
          <w:sz w:val="22"/>
          <w:szCs w:val="22"/>
          <w:lang w:val="nl-NL"/>
        </w:rPr>
        <w:t xml:space="preserve">Voor de keramiekcollectie is reeds een waardering gebeurd met </w:t>
      </w:r>
      <w:r w:rsidR="001A5477" w:rsidRPr="734C51F0">
        <w:rPr>
          <w:rStyle w:val="eop"/>
          <w:rFonts w:ascii="Calibri" w:hAnsi="Calibri" w:cs="Calibri"/>
          <w:sz w:val="22"/>
          <w:szCs w:val="22"/>
          <w:lang w:val="nl-NL"/>
        </w:rPr>
        <w:t>externe experten en interne medewerk</w:t>
      </w:r>
      <w:r w:rsidR="00BE7821" w:rsidRPr="734C51F0">
        <w:rPr>
          <w:rStyle w:val="eop"/>
          <w:rFonts w:ascii="Calibri" w:hAnsi="Calibri" w:cs="Calibri"/>
          <w:sz w:val="22"/>
          <w:szCs w:val="22"/>
          <w:lang w:val="nl-NL"/>
        </w:rPr>
        <w:t>neme</w:t>
      </w:r>
      <w:r w:rsidR="001A5477" w:rsidRPr="734C51F0">
        <w:rPr>
          <w:rStyle w:val="eop"/>
          <w:rFonts w:ascii="Calibri" w:hAnsi="Calibri" w:cs="Calibri"/>
          <w:sz w:val="22"/>
          <w:szCs w:val="22"/>
          <w:lang w:val="nl-NL"/>
        </w:rPr>
        <w:t>rs</w:t>
      </w:r>
      <w:r w:rsidR="00341E33" w:rsidRPr="734C51F0">
        <w:rPr>
          <w:rStyle w:val="eop"/>
          <w:rFonts w:ascii="Calibri" w:hAnsi="Calibri" w:cs="Calibri"/>
          <w:sz w:val="22"/>
          <w:szCs w:val="22"/>
          <w:lang w:val="nl-NL"/>
        </w:rPr>
        <w:t>. Dit heeft geleid tot een kerncollectie die</w:t>
      </w:r>
      <w:r w:rsidR="00AA3F53" w:rsidRPr="734C51F0">
        <w:rPr>
          <w:rStyle w:val="eop"/>
          <w:rFonts w:ascii="Calibri" w:hAnsi="Calibri" w:cs="Calibri"/>
          <w:sz w:val="22"/>
          <w:szCs w:val="22"/>
          <w:lang w:val="nl-NL"/>
        </w:rPr>
        <w:t xml:space="preserve"> een goed idee </w:t>
      </w:r>
      <w:r w:rsidR="36F6E3C0" w:rsidRPr="734C51F0">
        <w:rPr>
          <w:rStyle w:val="eop"/>
          <w:rFonts w:ascii="Calibri" w:hAnsi="Calibri" w:cs="Calibri"/>
          <w:sz w:val="22"/>
          <w:szCs w:val="22"/>
          <w:lang w:val="nl-NL"/>
        </w:rPr>
        <w:t>g</w:t>
      </w:r>
      <w:r w:rsidR="00AA3F53" w:rsidRPr="734C51F0">
        <w:rPr>
          <w:rStyle w:val="eop"/>
          <w:rFonts w:ascii="Calibri" w:hAnsi="Calibri" w:cs="Calibri"/>
          <w:sz w:val="22"/>
          <w:szCs w:val="22"/>
          <w:lang w:val="nl-NL"/>
        </w:rPr>
        <w:t xml:space="preserve">eeft van het </w:t>
      </w:r>
      <w:r w:rsidR="00A1120E" w:rsidRPr="734C51F0">
        <w:rPr>
          <w:rStyle w:val="eop"/>
          <w:rFonts w:ascii="Calibri" w:hAnsi="Calibri" w:cs="Calibri"/>
          <w:sz w:val="22"/>
          <w:szCs w:val="22"/>
          <w:lang w:val="nl-NL"/>
        </w:rPr>
        <w:t>geheel</w:t>
      </w:r>
      <w:r w:rsidR="00BE7821" w:rsidRPr="734C51F0">
        <w:rPr>
          <w:rStyle w:val="eop"/>
          <w:rFonts w:ascii="Calibri" w:hAnsi="Calibri" w:cs="Calibri"/>
          <w:sz w:val="22"/>
          <w:szCs w:val="22"/>
          <w:lang w:val="nl-NL"/>
        </w:rPr>
        <w:t xml:space="preserve"> en</w:t>
      </w:r>
      <w:r w:rsidR="00A1120E" w:rsidRPr="734C51F0">
        <w:rPr>
          <w:rStyle w:val="eop"/>
          <w:rFonts w:ascii="Calibri" w:hAnsi="Calibri" w:cs="Calibri"/>
          <w:sz w:val="22"/>
          <w:szCs w:val="22"/>
          <w:lang w:val="nl-NL"/>
        </w:rPr>
        <w:t xml:space="preserve"> de sterktes en</w:t>
      </w:r>
      <w:r w:rsidR="00BE7821" w:rsidRPr="734C51F0">
        <w:rPr>
          <w:rStyle w:val="eop"/>
          <w:rFonts w:ascii="Calibri" w:hAnsi="Calibri" w:cs="Calibri"/>
          <w:sz w:val="22"/>
          <w:szCs w:val="22"/>
          <w:lang w:val="nl-NL"/>
        </w:rPr>
        <w:t xml:space="preserve"> interessante verbanden blootlegt. </w:t>
      </w:r>
    </w:p>
    <w:p w14:paraId="1384C6DF" w14:textId="79DC0C44" w:rsidR="0097428C" w:rsidRDefault="00092013" w:rsidP="003A2F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l-NL"/>
        </w:rPr>
      </w:pPr>
      <w:r>
        <w:rPr>
          <w:rStyle w:val="eop"/>
          <w:rFonts w:ascii="Calibri" w:hAnsi="Calibri" w:cs="Calibri"/>
          <w:sz w:val="22"/>
          <w:szCs w:val="22"/>
          <w:lang w:val="nl-NL"/>
        </w:rPr>
        <w:t xml:space="preserve">Gelijkaardige trajecten worden </w:t>
      </w:r>
      <w:r w:rsidR="002D6207">
        <w:rPr>
          <w:rStyle w:val="eop"/>
          <w:rFonts w:ascii="Calibri" w:hAnsi="Calibri" w:cs="Calibri"/>
          <w:sz w:val="22"/>
          <w:szCs w:val="22"/>
          <w:lang w:val="nl-NL"/>
        </w:rPr>
        <w:t xml:space="preserve">dit jaar gepland voor schilderkunst en grafiek, en de komende jaren verder voor alle deelcollecties. Daarbij </w:t>
      </w:r>
      <w:r w:rsidR="00690E1E">
        <w:rPr>
          <w:rStyle w:val="eop"/>
          <w:rFonts w:ascii="Calibri" w:hAnsi="Calibri" w:cs="Calibri"/>
          <w:sz w:val="22"/>
          <w:szCs w:val="22"/>
          <w:lang w:val="nl-NL"/>
        </w:rPr>
        <w:t>doen</w:t>
      </w:r>
      <w:r w:rsidR="002D6207">
        <w:rPr>
          <w:rStyle w:val="eop"/>
          <w:rFonts w:ascii="Calibri" w:hAnsi="Calibri" w:cs="Calibri"/>
          <w:sz w:val="22"/>
          <w:szCs w:val="22"/>
          <w:lang w:val="nl-NL"/>
        </w:rPr>
        <w:t xml:space="preserve"> we ook telkens </w:t>
      </w:r>
      <w:r w:rsidR="00690E1E">
        <w:rPr>
          <w:rStyle w:val="eop"/>
          <w:rFonts w:ascii="Calibri" w:hAnsi="Calibri" w:cs="Calibri"/>
          <w:sz w:val="22"/>
          <w:szCs w:val="22"/>
          <w:lang w:val="nl-NL"/>
        </w:rPr>
        <w:t>nog bijkomend</w:t>
      </w:r>
      <w:r w:rsidR="00CC6D3F">
        <w:rPr>
          <w:rStyle w:val="eop"/>
          <w:rFonts w:ascii="Calibri" w:hAnsi="Calibri" w:cs="Calibri"/>
          <w:sz w:val="22"/>
          <w:szCs w:val="22"/>
          <w:lang w:val="nl-NL"/>
        </w:rPr>
        <w:t xml:space="preserve"> een oproep naar geïnteresseerde buitenstaanders </w:t>
      </w:r>
      <w:r w:rsidR="001E799D">
        <w:rPr>
          <w:rStyle w:val="eop"/>
          <w:rFonts w:ascii="Calibri" w:hAnsi="Calibri" w:cs="Calibri"/>
          <w:sz w:val="22"/>
          <w:szCs w:val="22"/>
          <w:lang w:val="nl-NL"/>
        </w:rPr>
        <w:t>(zeven ”verkozenen”)</w:t>
      </w:r>
      <w:r w:rsidR="00A21EB7">
        <w:rPr>
          <w:rStyle w:val="eop"/>
          <w:rFonts w:ascii="Calibri" w:hAnsi="Calibri" w:cs="Calibri"/>
          <w:sz w:val="22"/>
          <w:szCs w:val="22"/>
          <w:lang w:val="nl-NL"/>
        </w:rPr>
        <w:t xml:space="preserve"> </w:t>
      </w:r>
      <w:r w:rsidR="00CC6D3F">
        <w:rPr>
          <w:rStyle w:val="eop"/>
          <w:rFonts w:ascii="Calibri" w:hAnsi="Calibri" w:cs="Calibri"/>
          <w:sz w:val="22"/>
          <w:szCs w:val="22"/>
          <w:lang w:val="nl-NL"/>
        </w:rPr>
        <w:t xml:space="preserve">om </w:t>
      </w:r>
      <w:r w:rsidR="00A21EB7">
        <w:rPr>
          <w:rStyle w:val="eop"/>
          <w:rFonts w:ascii="Calibri" w:hAnsi="Calibri" w:cs="Calibri"/>
          <w:sz w:val="22"/>
          <w:szCs w:val="22"/>
          <w:lang w:val="nl-NL"/>
        </w:rPr>
        <w:t xml:space="preserve">een persoonlijke </w:t>
      </w:r>
      <w:r w:rsidR="009D5052">
        <w:rPr>
          <w:rStyle w:val="eop"/>
          <w:rFonts w:ascii="Calibri" w:hAnsi="Calibri" w:cs="Calibri"/>
          <w:sz w:val="22"/>
          <w:szCs w:val="22"/>
          <w:lang w:val="nl-NL"/>
        </w:rPr>
        <w:t>en subjectieve keuze toe te voegen aan de kerncollecti</w:t>
      </w:r>
      <w:r w:rsidR="00997292">
        <w:rPr>
          <w:rStyle w:val="eop"/>
          <w:rFonts w:ascii="Calibri" w:hAnsi="Calibri" w:cs="Calibri"/>
          <w:sz w:val="22"/>
          <w:szCs w:val="22"/>
          <w:lang w:val="nl-NL"/>
        </w:rPr>
        <w:t>e.</w:t>
      </w:r>
    </w:p>
    <w:p w14:paraId="09CF8976" w14:textId="42DD53D3" w:rsidR="00A13ED4" w:rsidRDefault="00A13ED4" w:rsidP="003A2F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l-NL"/>
        </w:rPr>
      </w:pPr>
      <w:r>
        <w:rPr>
          <w:rStyle w:val="eop"/>
          <w:rFonts w:ascii="Calibri" w:hAnsi="Calibri" w:cs="Calibri"/>
          <w:sz w:val="22"/>
          <w:szCs w:val="22"/>
          <w:lang w:val="nl-NL"/>
        </w:rPr>
        <w:t xml:space="preserve">Er komt geen klassieke permanente </w:t>
      </w:r>
      <w:r w:rsidR="00A04633">
        <w:rPr>
          <w:rStyle w:val="eop"/>
          <w:rFonts w:ascii="Calibri" w:hAnsi="Calibri" w:cs="Calibri"/>
          <w:sz w:val="22"/>
          <w:szCs w:val="22"/>
          <w:lang w:val="nl-NL"/>
        </w:rPr>
        <w:t xml:space="preserve">presentatie. In de stadsliving krijgt een kunstenaar carte blanche om een avontuurlijke </w:t>
      </w:r>
      <w:r w:rsidR="00002B36">
        <w:rPr>
          <w:rStyle w:val="eop"/>
          <w:rFonts w:ascii="Calibri" w:hAnsi="Calibri" w:cs="Calibri"/>
          <w:sz w:val="22"/>
          <w:szCs w:val="22"/>
          <w:lang w:val="nl-NL"/>
        </w:rPr>
        <w:t>keuze te maken en d</w:t>
      </w:r>
      <w:r w:rsidR="00E93DD0">
        <w:rPr>
          <w:rStyle w:val="eop"/>
          <w:rFonts w:ascii="Calibri" w:hAnsi="Calibri" w:cs="Calibri"/>
          <w:sz w:val="22"/>
          <w:szCs w:val="22"/>
          <w:lang w:val="nl-NL"/>
        </w:rPr>
        <w:t>aarmee de living</w:t>
      </w:r>
      <w:r w:rsidR="00002B36">
        <w:rPr>
          <w:rStyle w:val="eop"/>
          <w:rFonts w:ascii="Calibri" w:hAnsi="Calibri" w:cs="Calibri"/>
          <w:sz w:val="22"/>
          <w:szCs w:val="22"/>
          <w:lang w:val="nl-NL"/>
        </w:rPr>
        <w:t xml:space="preserve"> op een originele manier </w:t>
      </w:r>
      <w:r w:rsidR="00E93DD0">
        <w:rPr>
          <w:rStyle w:val="eop"/>
          <w:rFonts w:ascii="Calibri" w:hAnsi="Calibri" w:cs="Calibri"/>
          <w:sz w:val="22"/>
          <w:szCs w:val="22"/>
          <w:lang w:val="nl-NL"/>
        </w:rPr>
        <w:t>in te richten voor de duur van twee jaar</w:t>
      </w:r>
      <w:r w:rsidR="00531E1D">
        <w:rPr>
          <w:rStyle w:val="eop"/>
          <w:rFonts w:ascii="Calibri" w:hAnsi="Calibri" w:cs="Calibri"/>
          <w:sz w:val="22"/>
          <w:szCs w:val="22"/>
          <w:lang w:val="nl-NL"/>
        </w:rPr>
        <w:t xml:space="preserve">. </w:t>
      </w:r>
    </w:p>
    <w:p w14:paraId="478D0A03" w14:textId="0372F5AD" w:rsidR="00A86BC5" w:rsidRDefault="002E1D65" w:rsidP="00A86BC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l-NL"/>
        </w:rPr>
      </w:pP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lastRenderedPageBreak/>
        <w:t xml:space="preserve">De openingstentoonstelling </w:t>
      </w:r>
      <w:r w:rsidR="0063543E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kiest voor een thema dat meteen de veelzijdigheid en actualiteit van het thema identiteit </w:t>
      </w:r>
      <w:r w:rsidR="003F7B2E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aankaart: Folklore. Voor </w:t>
      </w:r>
      <w:r w:rsidR="00350400" w:rsidRPr="2E6A65BB">
        <w:rPr>
          <w:rStyle w:val="eop"/>
          <w:rFonts w:ascii="Calibri" w:hAnsi="Calibri" w:cs="Calibri"/>
          <w:sz w:val="22"/>
          <w:szCs w:val="22"/>
          <w:lang w:val="nl-NL"/>
        </w:rPr>
        <w:t>sommigen</w:t>
      </w:r>
      <w:r w:rsidR="003F7B2E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 de ziel van het volk, voor </w:t>
      </w:r>
      <w:r w:rsidR="00350400" w:rsidRPr="2E6A65BB">
        <w:rPr>
          <w:rStyle w:val="eop"/>
          <w:rFonts w:ascii="Calibri" w:hAnsi="Calibri" w:cs="Calibri"/>
          <w:sz w:val="22"/>
          <w:szCs w:val="22"/>
          <w:lang w:val="nl-NL"/>
        </w:rPr>
        <w:t>anderen belegen en beladen</w:t>
      </w:r>
      <w:r w:rsidR="00A86BC5">
        <w:rPr>
          <w:rStyle w:val="eop"/>
          <w:rFonts w:ascii="Calibri" w:hAnsi="Calibri" w:cs="Calibri"/>
          <w:sz w:val="22"/>
          <w:szCs w:val="22"/>
          <w:lang w:val="nl-NL"/>
        </w:rPr>
        <w:t xml:space="preserve">: </w:t>
      </w:r>
      <w:r w:rsidR="00590E22">
        <w:rPr>
          <w:rStyle w:val="eop"/>
          <w:rFonts w:ascii="Calibri" w:hAnsi="Calibri" w:cs="Calibri"/>
          <w:sz w:val="22"/>
          <w:szCs w:val="22"/>
          <w:lang w:val="nl-NL"/>
        </w:rPr>
        <w:t>een</w:t>
      </w:r>
      <w:r w:rsidR="00A86BC5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 thema </w:t>
      </w:r>
      <w:r w:rsidR="00590E22">
        <w:rPr>
          <w:rStyle w:val="eop"/>
          <w:rFonts w:ascii="Calibri" w:hAnsi="Calibri" w:cs="Calibri"/>
          <w:sz w:val="22"/>
          <w:szCs w:val="22"/>
          <w:lang w:val="nl-NL"/>
        </w:rPr>
        <w:t xml:space="preserve">dat stof </w:t>
      </w:r>
      <w:r w:rsidR="00A86BC5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biedt voor boeiende gesprekken. Welke toekomst heeft folklore? </w:t>
      </w:r>
    </w:p>
    <w:p w14:paraId="3FE5A0C4" w14:textId="2E92E4D3" w:rsidR="00531E1D" w:rsidRDefault="00350400" w:rsidP="2E6A65B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l-NL"/>
        </w:rPr>
      </w:pP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Jonge </w:t>
      </w:r>
      <w:proofErr w:type="spellStart"/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>creatievelingen</w:t>
      </w:r>
      <w:proofErr w:type="spellEnd"/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 herontdekken </w:t>
      </w:r>
      <w:r w:rsidR="004E3424" w:rsidRPr="2E6A65BB">
        <w:rPr>
          <w:rStyle w:val="eop"/>
          <w:rFonts w:ascii="Calibri" w:hAnsi="Calibri" w:cs="Calibri"/>
          <w:sz w:val="22"/>
          <w:szCs w:val="22"/>
          <w:lang w:val="nl-NL"/>
        </w:rPr>
        <w:t>oude technieken en ambachten, volkscultuur</w:t>
      </w:r>
      <w:r w:rsidR="00345827">
        <w:rPr>
          <w:rStyle w:val="eop"/>
          <w:rFonts w:ascii="Calibri" w:hAnsi="Calibri" w:cs="Calibri"/>
          <w:sz w:val="22"/>
          <w:szCs w:val="22"/>
          <w:lang w:val="nl-NL"/>
        </w:rPr>
        <w:t xml:space="preserve"> staat onder druk maar </w:t>
      </w:r>
      <w:r w:rsidR="004E3424" w:rsidRPr="2E6A65BB">
        <w:rPr>
          <w:rStyle w:val="eop"/>
          <w:rFonts w:ascii="Calibri" w:hAnsi="Calibri" w:cs="Calibri"/>
          <w:sz w:val="22"/>
          <w:szCs w:val="22"/>
          <w:lang w:val="nl-NL"/>
        </w:rPr>
        <w:t>inspireert hedendaagse kunstenaars</w:t>
      </w:r>
      <w:r w:rsidR="00811940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. </w:t>
      </w:r>
    </w:p>
    <w:p w14:paraId="21303286" w14:textId="6155407A" w:rsidR="6D376687" w:rsidRDefault="6D376687" w:rsidP="2E6A65BB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  <w:lang w:val="nl-NL"/>
        </w:rPr>
      </w:pP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>Meer algemeen is in</w:t>
      </w:r>
      <w:r w:rsidR="48F6122F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 </w:t>
      </w: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dit verband </w:t>
      </w:r>
      <w:r w:rsidR="7ADC03B2" w:rsidRPr="2E6A65BB">
        <w:rPr>
          <w:rStyle w:val="eop"/>
          <w:rFonts w:ascii="Calibri" w:hAnsi="Calibri" w:cs="Calibri"/>
          <w:sz w:val="22"/>
          <w:szCs w:val="22"/>
          <w:lang w:val="nl-NL"/>
        </w:rPr>
        <w:t>de werking rond immaterieel erfgoed</w:t>
      </w:r>
      <w:r w:rsidR="71BF37B1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 een belangrijk onderdeel van </w:t>
      </w:r>
      <w:proofErr w:type="spellStart"/>
      <w:r w:rsidR="71BF37B1" w:rsidRPr="2E6A65BB">
        <w:rPr>
          <w:rStyle w:val="eop"/>
          <w:rFonts w:ascii="Calibri" w:hAnsi="Calibri" w:cs="Calibri"/>
          <w:sz w:val="22"/>
          <w:szCs w:val="22"/>
          <w:lang w:val="nl-NL"/>
        </w:rPr>
        <w:t>Abby</w:t>
      </w:r>
      <w:proofErr w:type="spellEnd"/>
      <w:r w:rsidR="7ADC03B2" w:rsidRPr="2E6A65BB">
        <w:rPr>
          <w:rStyle w:val="eop"/>
          <w:rFonts w:ascii="Calibri" w:hAnsi="Calibri" w:cs="Calibri"/>
          <w:sz w:val="22"/>
          <w:szCs w:val="22"/>
          <w:lang w:val="nl-NL"/>
        </w:rPr>
        <w:t>. In het kader van identiteit lijkt het interessant om het levend erfgoed te betrekken</w:t>
      </w:r>
      <w:r w:rsidR="72C06B97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 dat mensen verbindt</w:t>
      </w:r>
      <w:r w:rsidR="54C16004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. </w:t>
      </w:r>
      <w:r w:rsidR="72C06B97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 </w:t>
      </w:r>
      <w:r w:rsidR="0460DCAE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Dit gaat zowel over </w:t>
      </w:r>
      <w:r w:rsidR="72C06B97" w:rsidRPr="2E6A65BB">
        <w:rPr>
          <w:rStyle w:val="eop"/>
          <w:rFonts w:ascii="Calibri" w:hAnsi="Calibri" w:cs="Calibri"/>
          <w:sz w:val="22"/>
          <w:szCs w:val="22"/>
          <w:lang w:val="nl-NL"/>
        </w:rPr>
        <w:t>tradities, rituelen</w:t>
      </w:r>
      <w:r w:rsidR="542FEB51" w:rsidRPr="2E6A65BB">
        <w:rPr>
          <w:rStyle w:val="eop"/>
          <w:rFonts w:ascii="Calibri" w:hAnsi="Calibri" w:cs="Calibri"/>
          <w:sz w:val="22"/>
          <w:szCs w:val="22"/>
          <w:lang w:val="nl-NL"/>
        </w:rPr>
        <w:t>, overlevering</w:t>
      </w:r>
      <w:r w:rsidR="140662FD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..., als meer alledaagse gebruiken, eten en drinken, spel, </w:t>
      </w:r>
      <w:r w:rsidR="542FEB51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… </w:t>
      </w:r>
      <w:r w:rsidR="610B05B7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Er zijn goede contacten met experten en mogelijk komt er een colloquium n.a.v. Folklore. </w:t>
      </w:r>
    </w:p>
    <w:p w14:paraId="6D6EA21B" w14:textId="484DD4C7" w:rsidR="00CA5A54" w:rsidRDefault="00CA5A54" w:rsidP="003A2F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l-NL"/>
        </w:rPr>
      </w:pPr>
    </w:p>
    <w:p w14:paraId="6CE8B094" w14:textId="48458127" w:rsidR="00CA5A54" w:rsidRDefault="00AD3B2D" w:rsidP="2E6A65B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l-NL"/>
        </w:rPr>
      </w:pP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>In afwachting</w:t>
      </w:r>
      <w:r w:rsidR="28BCD4D4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 van de opening</w:t>
      </w: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 worden al enkele acties ondernomen</w:t>
      </w:r>
      <w:r w:rsidR="77D28DDD" w:rsidRPr="2E6A65BB">
        <w:rPr>
          <w:rStyle w:val="eop"/>
          <w:rFonts w:ascii="Calibri" w:hAnsi="Calibri" w:cs="Calibri"/>
          <w:sz w:val="22"/>
          <w:szCs w:val="22"/>
          <w:lang w:val="nl-NL"/>
        </w:rPr>
        <w:t>:</w:t>
      </w:r>
    </w:p>
    <w:p w14:paraId="4E5695B2" w14:textId="70810909" w:rsidR="19D8BFEF" w:rsidRDefault="19D8BFEF" w:rsidP="2E6A65BB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  <w:lang w:val="nl-NL"/>
        </w:rPr>
      </w:pP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>-</w:t>
      </w:r>
      <w:r w:rsidR="56B6B951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 </w:t>
      </w:r>
      <w:r w:rsidR="00AD3B2D" w:rsidRPr="2E6A65BB">
        <w:rPr>
          <w:rStyle w:val="eop"/>
          <w:rFonts w:ascii="Calibri" w:hAnsi="Calibri" w:cs="Calibri"/>
          <w:sz w:val="22"/>
          <w:szCs w:val="22"/>
          <w:lang w:val="nl-NL"/>
        </w:rPr>
        <w:t>Dierenplezier</w:t>
      </w:r>
      <w:r w:rsidR="1A99F21D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 in het </w:t>
      </w:r>
      <w:proofErr w:type="spellStart"/>
      <w:r w:rsidR="1A99F21D" w:rsidRPr="2E6A65BB">
        <w:rPr>
          <w:rStyle w:val="eop"/>
          <w:rFonts w:ascii="Calibri" w:hAnsi="Calibri" w:cs="Calibri"/>
          <w:sz w:val="22"/>
          <w:szCs w:val="22"/>
          <w:lang w:val="nl-NL"/>
        </w:rPr>
        <w:t>Schilderskwartier</w:t>
      </w:r>
      <w:proofErr w:type="spellEnd"/>
      <w:r w:rsidR="1A99F21D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: wandelparcours en salonexpo met werk van Kortrijkse dierenschilders in het kader van erfgoeddag. </w:t>
      </w:r>
      <w:r w:rsidR="78A70065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 </w:t>
      </w:r>
      <w:hyperlink r:id="rId8">
        <w:r w:rsidR="78A70065" w:rsidRPr="2E6A65BB">
          <w:rPr>
            <w:rStyle w:val="Hyperlink"/>
            <w:rFonts w:ascii="Calibri" w:hAnsi="Calibri" w:cs="Calibri"/>
            <w:sz w:val="22"/>
            <w:szCs w:val="22"/>
            <w:lang w:val="nl-NL"/>
          </w:rPr>
          <w:t>https://erfgoeddag.be/search/site/8500</w:t>
        </w:r>
      </w:hyperlink>
    </w:p>
    <w:p w14:paraId="134AD068" w14:textId="6AB4B1FC" w:rsidR="003A2FCA" w:rsidRDefault="01A2C627" w:rsidP="2E6A65B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l-NL"/>
        </w:rPr>
      </w:pP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-</w:t>
      </w:r>
      <w:r w:rsidR="5C996995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Open </w:t>
      </w:r>
      <w:proofErr w:type="spellStart"/>
      <w:r w:rsidR="003A2FCA" w:rsidRPr="2E6A65BB">
        <w:rPr>
          <w:rStyle w:val="spellingerror"/>
          <w:rFonts w:ascii="Calibri" w:hAnsi="Calibri" w:cs="Calibri"/>
          <w:sz w:val="22"/>
          <w:szCs w:val="22"/>
          <w:lang w:val="nl-NL"/>
        </w:rPr>
        <w:t>wervendag</w:t>
      </w:r>
      <w:proofErr w:type="spellEnd"/>
      <w:r w:rsidR="028FFDCC" w:rsidRPr="2E6A65BB">
        <w:rPr>
          <w:rStyle w:val="spellingerror"/>
          <w:rFonts w:ascii="Calibri" w:hAnsi="Calibri" w:cs="Calibri"/>
          <w:sz w:val="22"/>
          <w:szCs w:val="22"/>
          <w:lang w:val="nl-NL"/>
        </w:rPr>
        <w:t xml:space="preserve"> op 7 mei</w:t>
      </w:r>
      <w:r w:rsidR="003A2FCA" w:rsidRPr="2E6A65BB">
        <w:rPr>
          <w:rStyle w:val="eop"/>
          <w:rFonts w:ascii="Calibri" w:hAnsi="Calibri" w:cs="Calibri"/>
          <w:sz w:val="22"/>
          <w:szCs w:val="22"/>
          <w:lang w:val="nl-NL"/>
        </w:rPr>
        <w:t> </w:t>
      </w:r>
      <w:r w:rsidR="5CCA13F7" w:rsidRPr="2E6A65BB">
        <w:rPr>
          <w:rStyle w:val="eop"/>
          <w:rFonts w:ascii="Calibri" w:hAnsi="Calibri" w:cs="Calibri"/>
          <w:sz w:val="22"/>
          <w:szCs w:val="22"/>
          <w:lang w:val="nl-NL"/>
        </w:rPr>
        <w:t>: werfbezoek aan de werken in de abdij</w:t>
      </w:r>
      <w:r w:rsidR="2B2870C0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. </w:t>
      </w:r>
      <w:hyperlink r:id="rId9">
        <w:r w:rsidR="2B2870C0" w:rsidRPr="2E6A65BB">
          <w:rPr>
            <w:rStyle w:val="Hyperlink"/>
            <w:rFonts w:ascii="Calibri" w:hAnsi="Calibri" w:cs="Calibri"/>
            <w:sz w:val="22"/>
            <w:szCs w:val="22"/>
            <w:lang w:val="nl-NL"/>
          </w:rPr>
          <w:t>https://openwervendag.be/werven/902-groeningeabdij-kortrijk</w:t>
        </w:r>
      </w:hyperlink>
    </w:p>
    <w:p w14:paraId="3829DD9B" w14:textId="422CD7A9" w:rsidR="003A2FCA" w:rsidRDefault="5CCA13F7" w:rsidP="2E6A65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nl-NL"/>
        </w:rPr>
      </w:pP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- 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Archeologiedagen</w:t>
      </w:r>
      <w:r w:rsidR="6B6488E9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: tentoonstelling en toelichting over de opgravingen, in de Artillerietoren. Zaterdag en zondag 27 en 28 mei. </w:t>
      </w:r>
    </w:p>
    <w:p w14:paraId="3A85E5C1" w14:textId="5E75C553" w:rsidR="001D0E0E" w:rsidRDefault="001D0E0E" w:rsidP="2E6A65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nl-NL"/>
        </w:rPr>
      </w:pPr>
    </w:p>
    <w:p w14:paraId="548BA349" w14:textId="77777777" w:rsidR="001D0E0E" w:rsidRDefault="001D0E0E" w:rsidP="003A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</w:p>
    <w:p w14:paraId="212E4772" w14:textId="77777777" w:rsidR="00C74C5C" w:rsidRDefault="00C74C5C" w:rsidP="003A2FC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l-NL"/>
        </w:rPr>
      </w:pPr>
      <w:r>
        <w:rPr>
          <w:rStyle w:val="eop"/>
          <w:rFonts w:ascii="Calibri" w:hAnsi="Calibri" w:cs="Calibri"/>
          <w:sz w:val="22"/>
          <w:szCs w:val="22"/>
          <w:lang w:val="nl-NL"/>
        </w:rPr>
        <w:t>Vragen en reacties:</w:t>
      </w:r>
    </w:p>
    <w:p w14:paraId="39274326" w14:textId="5C96D320" w:rsidR="003A2FCA" w:rsidRDefault="003A2FCA" w:rsidP="003A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p w14:paraId="3247D95B" w14:textId="6080CB43" w:rsidR="003A2FCA" w:rsidRDefault="18DA6439" w:rsidP="2E6A65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-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Rite de passage</w:t>
      </w:r>
      <w:r w:rsidR="00C74C5C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; kan dit </w:t>
      </w:r>
      <w:r w:rsidR="00EC388B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vervangen worden door de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 </w:t>
      </w:r>
      <w:proofErr w:type="spellStart"/>
      <w:r w:rsidR="003A2FCA" w:rsidRPr="2E6A65BB">
        <w:rPr>
          <w:rStyle w:val="spellingerror"/>
          <w:rFonts w:ascii="Calibri" w:hAnsi="Calibri" w:cs="Calibri"/>
          <w:sz w:val="22"/>
          <w:szCs w:val="22"/>
          <w:lang w:val="nl-NL"/>
        </w:rPr>
        <w:t>nederlandse</w:t>
      </w:r>
      <w:proofErr w:type="spellEnd"/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 term</w:t>
      </w:r>
      <w:r w:rsidR="003A2FCA" w:rsidRPr="2E6A65BB">
        <w:rPr>
          <w:rStyle w:val="eop"/>
          <w:rFonts w:ascii="Calibri" w:hAnsi="Calibri" w:cs="Calibri"/>
          <w:sz w:val="22"/>
          <w:szCs w:val="22"/>
          <w:lang w:val="nl-NL"/>
        </w:rPr>
        <w:t> </w:t>
      </w:r>
      <w:r w:rsidR="00EC388B" w:rsidRPr="2E6A65BB">
        <w:rPr>
          <w:rStyle w:val="eop"/>
          <w:rFonts w:ascii="Calibri" w:hAnsi="Calibri" w:cs="Calibri"/>
          <w:i/>
          <w:iCs/>
          <w:sz w:val="22"/>
          <w:szCs w:val="22"/>
          <w:lang w:val="nl-NL"/>
        </w:rPr>
        <w:t>overgangsritueel</w:t>
      </w:r>
      <w:r w:rsidR="00EC388B" w:rsidRPr="2E6A65BB">
        <w:rPr>
          <w:rStyle w:val="eop"/>
          <w:rFonts w:ascii="Calibri" w:hAnsi="Calibri" w:cs="Calibri"/>
          <w:sz w:val="22"/>
          <w:szCs w:val="22"/>
          <w:lang w:val="nl-NL"/>
        </w:rPr>
        <w:t>?</w:t>
      </w:r>
    </w:p>
    <w:p w14:paraId="4A9906FB" w14:textId="3B5068B2" w:rsidR="003A2FCA" w:rsidRDefault="003A2FCA" w:rsidP="734C51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734C51F0">
        <w:rPr>
          <w:rStyle w:val="eop"/>
          <w:rFonts w:ascii="Calibri" w:hAnsi="Calibri" w:cs="Calibri"/>
          <w:sz w:val="22"/>
          <w:szCs w:val="22"/>
          <w:lang w:val="nl-NL"/>
        </w:rPr>
        <w:t> </w:t>
      </w:r>
      <w:r w:rsidR="0C346C21" w:rsidRPr="734C51F0">
        <w:rPr>
          <w:rStyle w:val="eop"/>
          <w:rFonts w:ascii="Calibri" w:hAnsi="Calibri" w:cs="Calibri"/>
          <w:sz w:val="22"/>
          <w:szCs w:val="22"/>
          <w:lang w:val="nl-NL"/>
        </w:rPr>
        <w:t>- Is dit een t</w:t>
      </w:r>
      <w:r w:rsidRPr="734C51F0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otaal nieuw concept </w:t>
      </w:r>
      <w:r w:rsidR="356F1E7B" w:rsidRPr="734C51F0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of zijn er reeds gelijkaardige </w:t>
      </w:r>
      <w:r w:rsidRPr="734C51F0">
        <w:rPr>
          <w:rStyle w:val="normaltextrun"/>
          <w:rFonts w:ascii="Calibri" w:hAnsi="Calibri" w:cs="Calibri"/>
          <w:sz w:val="22"/>
          <w:szCs w:val="22"/>
          <w:lang w:val="nl-NL"/>
        </w:rPr>
        <w:t>voorbeelden? </w:t>
      </w:r>
      <w:r w:rsidRPr="734C51F0"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p w14:paraId="026C68A7" w14:textId="5AED4E16" w:rsidR="003A2FCA" w:rsidRDefault="5F9AE185" w:rsidP="2E6A65BB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  <w:lang w:val="nl-NL"/>
        </w:rPr>
      </w:pP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Antwoord: v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eel musea </w:t>
      </w:r>
      <w:r w:rsidR="577F496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experimenteren rond de waarden inclusie, participatie en duurzaamheid, maar een museum dat deze aspecten</w:t>
      </w:r>
      <w:r w:rsidR="567E1584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</w:t>
      </w:r>
      <w:r w:rsidR="577F496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combineert met collectiewerking e</w:t>
      </w:r>
      <w:r w:rsidR="68A9746C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n kunsttentoonstellingen, en </w:t>
      </w:r>
      <w:r w:rsidR="029BC48D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de architectuur</w:t>
      </w:r>
      <w:r w:rsidR="00186CEA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en inrichting</w:t>
      </w:r>
      <w:r w:rsidR="029BC48D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hier volledig op</w:t>
      </w:r>
      <w:r w:rsidR="4F4E6F79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</w:t>
      </w:r>
      <w:r w:rsidR="029BC48D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afstemt is ons niet bekend.</w:t>
      </w:r>
    </w:p>
    <w:p w14:paraId="7AF56E5E" w14:textId="04D1729B" w:rsidR="003A2FCA" w:rsidRDefault="029BC48D" w:rsidP="2E6A65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nl-NL"/>
        </w:rPr>
      </w:pP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-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Kennis over historische objecten </w:t>
      </w:r>
      <w:r w:rsidR="35D0881D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is 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aanwezig </w:t>
      </w:r>
      <w:r w:rsidR="451EA584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bij leden van het erfgoedplatform. Ze zullen ook </w:t>
      </w:r>
      <w:r w:rsidR="00AB07AC">
        <w:rPr>
          <w:rStyle w:val="normaltextrun"/>
          <w:rFonts w:ascii="Calibri" w:hAnsi="Calibri" w:cs="Calibri"/>
          <w:sz w:val="22"/>
          <w:szCs w:val="22"/>
          <w:lang w:val="nl-NL"/>
        </w:rPr>
        <w:t>de oproep krijgen</w:t>
      </w:r>
      <w:r w:rsidR="6DAB59DE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om st</w:t>
      </w:r>
      <w:r w:rsidR="00AB07AC">
        <w:rPr>
          <w:rStyle w:val="normaltextrun"/>
          <w:rFonts w:ascii="Calibri" w:hAnsi="Calibri" w:cs="Calibri"/>
          <w:sz w:val="22"/>
          <w:szCs w:val="22"/>
          <w:lang w:val="nl-NL"/>
        </w:rPr>
        <w:t>u</w:t>
      </w:r>
      <w:r w:rsidR="6DAB59DE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kken aan de kerncollectie toe te voegen.</w:t>
      </w:r>
    </w:p>
    <w:p w14:paraId="3497FFC4" w14:textId="6B4A4AC0" w:rsidR="003A2FCA" w:rsidRDefault="6DAB59DE" w:rsidP="2E6A65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nl-NL"/>
        </w:rPr>
      </w:pP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- Worden tentoonstellingen thematisch opgevat, bv. </w:t>
      </w:r>
      <w:r w:rsidR="003A2FCA" w:rsidRPr="2E6A65BB">
        <w:rPr>
          <w:rStyle w:val="spellingerror"/>
          <w:rFonts w:ascii="Calibri" w:hAnsi="Calibri" w:cs="Calibri"/>
          <w:sz w:val="22"/>
          <w:szCs w:val="22"/>
          <w:lang w:val="nl-NL"/>
        </w:rPr>
        <w:t>Fo</w:t>
      </w:r>
      <w:r w:rsidR="00E16B55">
        <w:rPr>
          <w:rStyle w:val="spellingerror"/>
          <w:rFonts w:ascii="Calibri" w:hAnsi="Calibri" w:cs="Calibri"/>
          <w:sz w:val="22"/>
          <w:szCs w:val="22"/>
          <w:lang w:val="nl-NL"/>
        </w:rPr>
        <w:t>l</w:t>
      </w:r>
      <w:r w:rsidR="003A2FCA" w:rsidRPr="2E6A65BB">
        <w:rPr>
          <w:rStyle w:val="spellingerror"/>
          <w:rFonts w:ascii="Calibri" w:hAnsi="Calibri" w:cs="Calibri"/>
          <w:sz w:val="22"/>
          <w:szCs w:val="22"/>
          <w:lang w:val="nl-NL"/>
        </w:rPr>
        <w:t>klore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 - van wieg tot graf</w:t>
      </w:r>
      <w:r w:rsidR="57EE39B6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?  Antwoord: er is steeds een lijn in</w:t>
      </w:r>
      <w:r w:rsidR="1459EB0F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</w:t>
      </w:r>
      <w:r w:rsidR="57EE39B6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de tentoonstelling maar ook ruimte voor onverwachte invalshoeken en speelse, artistieke content. </w:t>
      </w:r>
    </w:p>
    <w:p w14:paraId="69508C23" w14:textId="73846B88" w:rsidR="003A2FCA" w:rsidRDefault="003A2FCA" w:rsidP="2E6A65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nl-NL"/>
        </w:rPr>
      </w:pP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> </w:t>
      </w:r>
      <w:r w:rsidR="1DACF8CA" w:rsidRPr="2E6A65BB">
        <w:rPr>
          <w:rStyle w:val="eop"/>
          <w:rFonts w:ascii="Calibri" w:hAnsi="Calibri" w:cs="Calibri"/>
          <w:sz w:val="22"/>
          <w:szCs w:val="22"/>
          <w:lang w:val="nl-NL"/>
        </w:rPr>
        <w:t>- Sommigen betreuren dat er g</w:t>
      </w: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een permanente tentoonstelling</w:t>
      </w: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> </w:t>
      </w:r>
      <w:r w:rsidR="2147D1BF" w:rsidRPr="2E6A65BB">
        <w:rPr>
          <w:rStyle w:val="eop"/>
          <w:rFonts w:ascii="Calibri" w:hAnsi="Calibri" w:cs="Calibri"/>
          <w:sz w:val="22"/>
          <w:szCs w:val="22"/>
          <w:lang w:val="nl-NL"/>
        </w:rPr>
        <w:t>komt v</w:t>
      </w:r>
      <w:r w:rsidR="64AD2D64" w:rsidRPr="2E6A65BB">
        <w:rPr>
          <w:rStyle w:val="eop"/>
          <w:rFonts w:ascii="Calibri" w:hAnsi="Calibri" w:cs="Calibri"/>
          <w:sz w:val="22"/>
          <w:szCs w:val="22"/>
          <w:lang w:val="nl-NL"/>
        </w:rPr>
        <w:t>a</w:t>
      </w:r>
      <w:r w:rsidR="2147D1BF" w:rsidRPr="2E6A65BB">
        <w:rPr>
          <w:rStyle w:val="eop"/>
          <w:rFonts w:ascii="Calibri" w:hAnsi="Calibri" w:cs="Calibri"/>
          <w:sz w:val="22"/>
          <w:szCs w:val="22"/>
          <w:lang w:val="nl-NL"/>
        </w:rPr>
        <w:t>n de topstukken. Antwoord: topstukken alleen zijn</w:t>
      </w: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niet</w:t>
      </w:r>
      <w:r w:rsidR="67636301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voldoende</w:t>
      </w: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 </w:t>
      </w:r>
      <w:proofErr w:type="spellStart"/>
      <w:r w:rsidRPr="2E6A65BB">
        <w:rPr>
          <w:rStyle w:val="spellingerror"/>
          <w:rFonts w:ascii="Calibri" w:hAnsi="Calibri" w:cs="Calibri"/>
          <w:sz w:val="22"/>
          <w:szCs w:val="22"/>
          <w:lang w:val="nl-NL"/>
        </w:rPr>
        <w:t>publiekswervend</w:t>
      </w:r>
      <w:proofErr w:type="spellEnd"/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 </w:t>
      </w:r>
      <w:r w:rsidR="0895228B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voor duurzaam</w:t>
      </w: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succes</w:t>
      </w:r>
      <w:r w:rsidR="48798355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. Door de</w:t>
      </w: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waardering</w:t>
      </w:r>
      <w:r w:rsidR="50BE90E4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strajecten zullen de topstukken wel naar boven komen en gemakkelijk hun </w:t>
      </w: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weg vinden naar</w:t>
      </w:r>
      <w:r w:rsidR="19BF4D8D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de</w:t>
      </w: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 Stadsliving</w:t>
      </w:r>
      <w:r w:rsidR="3A0A6C43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. </w:t>
      </w:r>
    </w:p>
    <w:p w14:paraId="3FDE0F38" w14:textId="1C229E37" w:rsidR="003A2FCA" w:rsidRDefault="003A2FCA" w:rsidP="2E6A65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nl-NL"/>
        </w:rPr>
      </w:pP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 </w:t>
      </w:r>
      <w:r w:rsidR="16CFAD65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- Is er ruimte om de keramiekc</w:t>
      </w: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ollectie uit</w:t>
      </w:r>
      <w:r w:rsidR="473A07BC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te </w:t>
      </w: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breiden </w:t>
      </w:r>
      <w:r w:rsidR="4D7F4544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met hedendaagse stukken, bv industriële of technologische toepassingen? </w:t>
      </w: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 </w:t>
      </w:r>
      <w:r w:rsidR="5281CE7C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Antwoord: het is niet de bedoeling de volledige keramische productie in kaart te brengen zoals Tex</w:t>
      </w:r>
      <w:r w:rsidR="00E16B55">
        <w:rPr>
          <w:rStyle w:val="normaltextrun"/>
          <w:rFonts w:ascii="Calibri" w:hAnsi="Calibri" w:cs="Calibri"/>
          <w:sz w:val="22"/>
          <w:szCs w:val="22"/>
          <w:lang w:val="nl-NL"/>
        </w:rPr>
        <w:t>t</w:t>
      </w:r>
      <w:r w:rsidR="5281CE7C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ure doet met vlas. </w:t>
      </w:r>
    </w:p>
    <w:p w14:paraId="5EF67A8F" w14:textId="04FC1203" w:rsidR="003A2FCA" w:rsidRDefault="003A2FCA" w:rsidP="2E6A65B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l-NL"/>
        </w:rPr>
      </w:pP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> </w:t>
      </w:r>
      <w:r w:rsidR="3E1D3BBB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- </w:t>
      </w: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Kunstambacht</w:t>
      </w:r>
      <w:r w:rsidR="2C8EEC26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heeft een</w:t>
      </w: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traditie in Kortrijk</w:t>
      </w:r>
      <w:r w:rsidR="50E60498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, is daar aandacht voor? Antwoord: uiteraard, zowel via de collectie als nieuwe creaties met jonge makers.  De stadsliving wil creaties </w:t>
      </w:r>
      <w:r w:rsidR="23D644B8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interdisciplinair samenbrengen en de sfeer van “kunstwerkstede” nieuw leven inblazen. </w:t>
      </w:r>
    </w:p>
    <w:p w14:paraId="18279A1E" w14:textId="61D6627B" w:rsidR="003A2FCA" w:rsidRDefault="003A2FCA" w:rsidP="2E6A65BB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  <w:lang w:val="nl-NL"/>
        </w:rPr>
      </w:pP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> </w:t>
      </w:r>
      <w:r w:rsidR="0328B751" w:rsidRPr="2E6A65BB">
        <w:rPr>
          <w:rStyle w:val="eop"/>
          <w:rFonts w:ascii="Calibri" w:hAnsi="Calibri" w:cs="Calibri"/>
          <w:sz w:val="22"/>
          <w:szCs w:val="22"/>
          <w:lang w:val="nl-NL"/>
        </w:rPr>
        <w:t>- Wordt er gedacht aan collectieverwerving door s</w:t>
      </w: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chenkingen</w:t>
      </w:r>
      <w:r w:rsidR="2F1E0B78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? Antwoord: zeker; mits bewaking van de kwaliteit. </w:t>
      </w:r>
    </w:p>
    <w:p w14:paraId="32950845" w14:textId="170F1DE3" w:rsidR="003A2FCA" w:rsidRDefault="2E6A65BB" w:rsidP="2E6A65B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l-NL"/>
        </w:rPr>
      </w:pP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- </w:t>
      </w:r>
      <w:r w:rsidR="77D2B776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</w:t>
      </w:r>
      <w:r w:rsidR="2F1E0B78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Zal er ruimte zijn voor niet-museale activiteiten, a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ndere disciplines</w:t>
      </w:r>
      <w:r w:rsidR="53E7FD12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</w:t>
      </w:r>
      <w:r w:rsidR="19AE8E61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(m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uziek, podium</w:t>
      </w:r>
      <w:r w:rsidR="4CCB4041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,</w:t>
      </w:r>
      <w:r w:rsidR="684F5511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</w:t>
      </w:r>
      <w:r w:rsidR="4CCB4041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…</w:t>
      </w:r>
      <w:r w:rsidR="7C942773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</w:t>
      </w:r>
      <w:r w:rsidR="4CCB4041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)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?</w:t>
      </w:r>
      <w:r w:rsidR="496460C4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Antwoord: inderdaad, zonder concurrentie aan te gaan met andere kunsthuizen. Wel o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ccasioneel, </w:t>
      </w:r>
      <w:r w:rsidR="07FBC6F8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a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ansluitend bij thema's</w:t>
      </w:r>
      <w:r w:rsidR="3B8DA4FB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waarrond gewerkt wordt. </w:t>
      </w:r>
    </w:p>
    <w:p w14:paraId="64500281" w14:textId="0A5D30F1" w:rsidR="003A2FCA" w:rsidRDefault="003A2FCA" w:rsidP="2E6A65B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l-NL"/>
        </w:rPr>
      </w:pP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> </w:t>
      </w:r>
      <w:r w:rsidR="740E0346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- Welk type shop zal er zijn? Antwoord: we gaan voor een </w:t>
      </w: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origineel</w:t>
      </w:r>
      <w:r w:rsidR="70EF1F4E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concept, geen</w:t>
      </w: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platte commerce, </w:t>
      </w:r>
      <w:r w:rsidR="1638D7EB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maar een </w:t>
      </w: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gevarieerd, speels</w:t>
      </w:r>
      <w:r w:rsidR="67FB876E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aanbod, </w:t>
      </w:r>
      <w:proofErr w:type="spellStart"/>
      <w:r w:rsidR="67FB876E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a</w:t>
      </w:r>
      <w:r w:rsidRPr="2E6A65BB">
        <w:rPr>
          <w:rStyle w:val="spellingerror"/>
          <w:rFonts w:ascii="Calibri" w:hAnsi="Calibri" w:cs="Calibri"/>
          <w:sz w:val="22"/>
          <w:szCs w:val="22"/>
          <w:lang w:val="nl-NL"/>
        </w:rPr>
        <w:t>ffordable</w:t>
      </w:r>
      <w:proofErr w:type="spellEnd"/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 art</w:t>
      </w: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> </w:t>
      </w:r>
      <w:r w:rsidR="6821EA37" w:rsidRPr="2E6A65BB">
        <w:rPr>
          <w:rStyle w:val="eop"/>
          <w:rFonts w:ascii="Calibri" w:hAnsi="Calibri" w:cs="Calibri"/>
          <w:sz w:val="22"/>
          <w:szCs w:val="22"/>
          <w:lang w:val="nl-NL"/>
        </w:rPr>
        <w:t>enz.</w:t>
      </w:r>
    </w:p>
    <w:p w14:paraId="6C7CF8E2" w14:textId="77777777" w:rsidR="003A2FCA" w:rsidRDefault="003A2FCA" w:rsidP="003A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p w14:paraId="1164F722" w14:textId="77777777" w:rsidR="003A2FCA" w:rsidRDefault="003A2FCA" w:rsidP="003A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p w14:paraId="67842E56" w14:textId="6E6BA161" w:rsidR="2E6A65BB" w:rsidRDefault="2E6A65BB" w:rsidP="2E6A65BB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  <w:lang w:val="nl-NL"/>
        </w:rPr>
      </w:pPr>
    </w:p>
    <w:p w14:paraId="515B772C" w14:textId="4DE0DD43" w:rsidR="2E6A65BB" w:rsidRDefault="2E6A65BB" w:rsidP="2E6A65BB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  <w:lang w:val="nl-NL"/>
        </w:rPr>
      </w:pPr>
    </w:p>
    <w:p w14:paraId="6DC15EE0" w14:textId="2EF64FFC" w:rsidR="2E6A65BB" w:rsidRDefault="2E6A65BB" w:rsidP="2E6A65BB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  <w:lang w:val="nl-NL"/>
        </w:rPr>
      </w:pPr>
    </w:p>
    <w:p w14:paraId="0F2FD2A8" w14:textId="77777777" w:rsidR="003A2FCA" w:rsidRDefault="003A2FCA" w:rsidP="003A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p w14:paraId="38B14123" w14:textId="77777777" w:rsidR="003A2FCA" w:rsidRDefault="003A2FCA" w:rsidP="2E6A65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  <w:lang w:val="nl-NL"/>
        </w:rPr>
      </w:pPr>
      <w:r w:rsidRPr="2E6A65BB">
        <w:rPr>
          <w:rStyle w:val="normaltextrun"/>
          <w:rFonts w:ascii="Calibri" w:hAnsi="Calibri" w:cs="Calibri"/>
          <w:b/>
          <w:bCs/>
          <w:sz w:val="22"/>
          <w:szCs w:val="22"/>
          <w:lang w:val="nl-NL"/>
        </w:rPr>
        <w:t>-Dossier Red het Station</w:t>
      </w:r>
      <w:r w:rsidRPr="2E6A65BB">
        <w:rPr>
          <w:rStyle w:val="eop"/>
          <w:rFonts w:ascii="Calibri" w:hAnsi="Calibri" w:cs="Calibri"/>
          <w:b/>
          <w:bCs/>
          <w:sz w:val="22"/>
          <w:szCs w:val="22"/>
          <w:lang w:val="nl-NL"/>
        </w:rPr>
        <w:t> </w:t>
      </w:r>
    </w:p>
    <w:p w14:paraId="031CA7D9" w14:textId="77777777" w:rsidR="003A2FCA" w:rsidRDefault="003A2FCA" w:rsidP="003A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p w14:paraId="60053D60" w14:textId="62B9BDC8" w:rsidR="003A2FCA" w:rsidRDefault="2E6A65BB" w:rsidP="2E6A65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-</w:t>
      </w:r>
      <w:r w:rsidR="37B2C40F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In j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anuari 2023 </w:t>
      </w:r>
      <w:r w:rsidR="3B58531E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werd het station opgenomen in de lijst van 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7 </w:t>
      </w:r>
      <w:r w:rsidR="3E195A73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“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most </w:t>
      </w:r>
      <w:proofErr w:type="spellStart"/>
      <w:r w:rsidR="003A2FCA" w:rsidRPr="2E6A65BB">
        <w:rPr>
          <w:rStyle w:val="spellingerror"/>
          <w:rFonts w:ascii="Calibri" w:hAnsi="Calibri" w:cs="Calibri"/>
          <w:sz w:val="22"/>
          <w:szCs w:val="22"/>
          <w:lang w:val="nl-NL"/>
        </w:rPr>
        <w:t>endangered</w:t>
      </w:r>
      <w:proofErr w:type="spellEnd"/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 </w:t>
      </w:r>
      <w:proofErr w:type="spellStart"/>
      <w:r w:rsidR="003A2FCA" w:rsidRPr="2E6A65BB">
        <w:rPr>
          <w:rStyle w:val="spellingerror"/>
          <w:rFonts w:ascii="Calibri" w:hAnsi="Calibri" w:cs="Calibri"/>
          <w:sz w:val="22"/>
          <w:szCs w:val="22"/>
          <w:lang w:val="nl-NL"/>
        </w:rPr>
        <w:t>heritage</w:t>
      </w:r>
      <w:proofErr w:type="spellEnd"/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 sites</w:t>
      </w:r>
      <w:r w:rsidR="66543020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” door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Europa </w:t>
      </w:r>
      <w:proofErr w:type="spellStart"/>
      <w:r w:rsidR="003A2FCA" w:rsidRPr="2E6A65BB">
        <w:rPr>
          <w:rStyle w:val="spellingerror"/>
          <w:rFonts w:ascii="Calibri" w:hAnsi="Calibri" w:cs="Calibri"/>
          <w:sz w:val="22"/>
          <w:szCs w:val="22"/>
          <w:lang w:val="nl-NL"/>
        </w:rPr>
        <w:t>Nostra</w:t>
      </w:r>
      <w:proofErr w:type="spellEnd"/>
      <w:r w:rsidR="4913F6EB" w:rsidRPr="2E6A65BB">
        <w:rPr>
          <w:rStyle w:val="spellingerror"/>
          <w:rFonts w:ascii="Calibri" w:hAnsi="Calibri" w:cs="Calibri"/>
          <w:sz w:val="22"/>
          <w:szCs w:val="22"/>
          <w:lang w:val="nl-NL"/>
        </w:rPr>
        <w:t xml:space="preserve">; uitslag bekend op 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15 april</w:t>
      </w:r>
      <w:r w:rsidR="159E4F96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. </w:t>
      </w:r>
      <w:r w:rsidR="003A2FCA" w:rsidRPr="2E6A65BB"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p w14:paraId="44107958" w14:textId="61B73820" w:rsidR="003A2FCA" w:rsidRDefault="5B8C801B" w:rsidP="2E6A65B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  <w:lang w:val="nl-NL"/>
        </w:rPr>
      </w:pP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Op 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22 april </w:t>
      </w:r>
      <w:r w:rsidR="2D7AB0BF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is er een 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symposium</w:t>
      </w:r>
      <w:r w:rsidR="5E161CBF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rond het thema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Herbestemming</w:t>
      </w:r>
      <w:r w:rsidR="056312DB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waarbij het station als voorbeeld wordt onderzocht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(</w:t>
      </w:r>
      <w:r w:rsidR="707544FE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locatie T</w:t>
      </w:r>
      <w:r w:rsidR="003A2FCA" w:rsidRPr="2E6A65BB">
        <w:rPr>
          <w:rStyle w:val="spellingerror"/>
          <w:rFonts w:ascii="Calibri" w:hAnsi="Calibri" w:cs="Calibri"/>
          <w:sz w:val="22"/>
          <w:szCs w:val="22"/>
          <w:lang w:val="nl-NL"/>
        </w:rPr>
        <w:t>heoria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)</w:t>
      </w:r>
      <w:r w:rsidR="37600387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.</w:t>
      </w:r>
    </w:p>
    <w:p w14:paraId="4FFD87B3" w14:textId="28C0822A" w:rsidR="37600387" w:rsidRDefault="37600387" w:rsidP="2E6A65BB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  <w:lang w:val="nl-NL"/>
        </w:rPr>
      </w:pP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-Er is nood aan kunstwerkplaatsen, kan het station ruimte bieden? Voor treinreizigers een extra attractie. </w:t>
      </w:r>
    </w:p>
    <w:p w14:paraId="460596CB" w14:textId="1D5FC9E2" w:rsidR="37600387" w:rsidRDefault="37600387" w:rsidP="2E6A65BB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sz w:val="22"/>
          <w:szCs w:val="22"/>
          <w:lang w:val="nl-NL"/>
        </w:rPr>
      </w:pP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Het station van Saint-Omer is </w:t>
      </w:r>
      <w:r w:rsidR="09F6D85B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onlangs </w:t>
      </w:r>
      <w:proofErr w:type="spellStart"/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herbestemd</w:t>
      </w:r>
      <w:proofErr w:type="spellEnd"/>
      <w:r w:rsidR="510ED19C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. </w:t>
      </w:r>
    </w:p>
    <w:p w14:paraId="470C0D45" w14:textId="77777777" w:rsidR="003A2FCA" w:rsidRDefault="003A2FCA" w:rsidP="003A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p w14:paraId="0C6F4042" w14:textId="1AC4C918" w:rsidR="003A2FCA" w:rsidRDefault="003A2FCA" w:rsidP="2E6A65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p w14:paraId="71693E25" w14:textId="02679B67" w:rsidR="003A2FCA" w:rsidRDefault="15C45A53" w:rsidP="2E6A65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lang w:val="nl-NL"/>
        </w:rPr>
      </w:pPr>
      <w:r w:rsidRPr="2E6A65BB">
        <w:rPr>
          <w:rStyle w:val="normaltextrun"/>
          <w:rFonts w:ascii="Calibri" w:hAnsi="Calibri" w:cs="Calibri"/>
          <w:b/>
          <w:bCs/>
          <w:sz w:val="22"/>
          <w:szCs w:val="22"/>
          <w:lang w:val="nl-NL"/>
        </w:rPr>
        <w:t>Inventaris Onroerend Erfgoed bijstellen</w:t>
      </w:r>
    </w:p>
    <w:p w14:paraId="6ABB29A9" w14:textId="52493105" w:rsidR="003A2FCA" w:rsidRDefault="003A2FCA" w:rsidP="2E6A65B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nl-NL"/>
        </w:rPr>
      </w:pPr>
    </w:p>
    <w:p w14:paraId="2CA2237E" w14:textId="7009C244" w:rsidR="003A2FCA" w:rsidRDefault="253BAD5B" w:rsidP="2E6A65BB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color w:val="0070C0"/>
          <w:sz w:val="22"/>
          <w:szCs w:val="22"/>
          <w:u w:val="single"/>
          <w:lang w:val="nl-NL"/>
        </w:rPr>
      </w:pP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>Het Agentschap</w:t>
      </w:r>
      <w:r w:rsidR="5D79FC28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 OE</w:t>
      </w: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 wil het beheer van de inventaris doorgeven aan de gemeenten. </w:t>
      </w:r>
      <w:r w:rsidR="0153B835" w:rsidRPr="2E6A65BB">
        <w:rPr>
          <w:rStyle w:val="eop"/>
          <w:rFonts w:ascii="Calibri" w:hAnsi="Calibri" w:cs="Calibri"/>
          <w:sz w:val="22"/>
          <w:szCs w:val="22"/>
          <w:lang w:val="nl-NL"/>
        </w:rPr>
        <w:t>In het kader van deze operatie wordt een openbaar onderzoek aangekondigd:</w:t>
      </w:r>
      <w:r w:rsidR="0153B835" w:rsidRPr="2E6A65BB">
        <w:rPr>
          <w:rStyle w:val="eop"/>
          <w:rFonts w:ascii="Calibri" w:hAnsi="Calibri" w:cs="Calibri"/>
          <w:color w:val="0070C0"/>
          <w:sz w:val="22"/>
          <w:szCs w:val="22"/>
          <w:lang w:val="nl-NL"/>
        </w:rPr>
        <w:t xml:space="preserve"> </w:t>
      </w:r>
      <w:hyperlink r:id="rId10">
        <w:r w:rsidR="0153B835" w:rsidRPr="2E6A65BB">
          <w:rPr>
            <w:rStyle w:val="eop"/>
            <w:rFonts w:ascii="Calibri" w:hAnsi="Calibri" w:cs="Calibri"/>
            <w:color w:val="0070C0"/>
            <w:sz w:val="22"/>
            <w:szCs w:val="22"/>
            <w:u w:val="single"/>
            <w:lang w:val="nl-NL"/>
          </w:rPr>
          <w:t>Openbare Onderzoeken | Onroerend Erfgoed</w:t>
        </w:r>
        <w:r w:rsidR="69494AF3" w:rsidRPr="2E6A65BB">
          <w:rPr>
            <w:rStyle w:val="eop"/>
            <w:rFonts w:ascii="Calibri" w:hAnsi="Calibri" w:cs="Calibri"/>
            <w:color w:val="0070C0"/>
            <w:sz w:val="22"/>
            <w:szCs w:val="22"/>
            <w:u w:val="single"/>
            <w:lang w:val="nl-NL"/>
          </w:rPr>
          <w:t xml:space="preserve"> -</w:t>
        </w:r>
        <w:r w:rsidR="0153B835" w:rsidRPr="2E6A65BB">
          <w:rPr>
            <w:rStyle w:val="eop"/>
            <w:rFonts w:ascii="Calibri" w:hAnsi="Calibri" w:cs="Calibri"/>
            <w:color w:val="0070C0"/>
            <w:sz w:val="22"/>
            <w:szCs w:val="22"/>
            <w:u w:val="single"/>
            <w:lang w:val="nl-NL"/>
          </w:rPr>
          <w:t>.</w:t>
        </w:r>
      </w:hyperlink>
      <w:r w:rsidR="0153B835" w:rsidRPr="2E6A65BB">
        <w:rPr>
          <w:rStyle w:val="eop"/>
          <w:rFonts w:ascii="Calibri" w:hAnsi="Calibri" w:cs="Calibri"/>
          <w:color w:val="0070C0"/>
          <w:sz w:val="22"/>
          <w:szCs w:val="22"/>
          <w:lang w:val="nl-NL"/>
        </w:rPr>
        <w:t xml:space="preserve"> </w:t>
      </w:r>
    </w:p>
    <w:p w14:paraId="1D46FCEA" w14:textId="75528285" w:rsidR="003A2FCA" w:rsidRDefault="0153B835" w:rsidP="2E6A65BB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  <w:lang w:val="nl-NL"/>
        </w:rPr>
      </w:pP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>Iedereen kan tijdens dit onderzoek opmerkingen, bezwaren</w:t>
      </w:r>
      <w:r w:rsidR="004845AF">
        <w:rPr>
          <w:rStyle w:val="eop"/>
          <w:rFonts w:ascii="Calibri" w:hAnsi="Calibri" w:cs="Calibri"/>
          <w:sz w:val="22"/>
          <w:szCs w:val="22"/>
          <w:lang w:val="nl-NL"/>
        </w:rPr>
        <w:t>,</w:t>
      </w: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 onjuistheden of onvolledigheden overmaken aan het agentschap. </w:t>
      </w:r>
      <w:r w:rsidR="003A2FCA">
        <w:br/>
      </w:r>
      <w:proofErr w:type="spellStart"/>
      <w:r w:rsidR="5AC3C68B" w:rsidRPr="2E6A65BB">
        <w:rPr>
          <w:rStyle w:val="eop"/>
          <w:rFonts w:ascii="Calibri" w:hAnsi="Calibri" w:cs="Calibri"/>
          <w:sz w:val="22"/>
          <w:szCs w:val="22"/>
          <w:lang w:val="nl-NL"/>
        </w:rPr>
        <w:t>Abeko</w:t>
      </w:r>
      <w:proofErr w:type="spellEnd"/>
      <w:r w:rsidR="5AC3C68B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 ziet hierin een opdracht om een aantal lacunes aan te pakken (zoals het station van Kortrijk dat niet op de inventaris staat</w:t>
      </w:r>
      <w:r w:rsidR="004845AF">
        <w:rPr>
          <w:rStyle w:val="eop"/>
          <w:rFonts w:ascii="Calibri" w:hAnsi="Calibri" w:cs="Calibri"/>
          <w:sz w:val="22"/>
          <w:szCs w:val="22"/>
          <w:lang w:val="nl-NL"/>
        </w:rPr>
        <w:t>)</w:t>
      </w:r>
      <w:r w:rsidR="5AC3C68B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. </w:t>
      </w:r>
      <w:r w:rsidR="2E931A5A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De Inventaris OE van Vlaanderen behandelt bijna uitsluitend panden van voor het bouwjaar 1940. 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Modernisme ontbreekt, wederopbouw</w:t>
      </w:r>
      <w:r w:rsidR="10C8E180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, enz.</w:t>
      </w:r>
      <w:r w:rsidR="003A2FCA" w:rsidRPr="2E6A65BB"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p w14:paraId="7B36F844" w14:textId="32370C9C" w:rsidR="003A2FCA" w:rsidRDefault="2378728A" w:rsidP="2E6A65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proofErr w:type="spellStart"/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Abeko</w:t>
      </w:r>
      <w:proofErr w:type="spellEnd"/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kreeg de vraag om 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50 panden</w:t>
      </w:r>
      <w:r w:rsidR="2C183CC7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te 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selecteren</w:t>
      </w:r>
      <w:r w:rsidR="7AF22CBE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. Het adviescomité ziet dit ruimer en wil ook e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enheidsbebouwing</w:t>
      </w:r>
      <w:r w:rsidR="119E7D63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, soms volledige straten 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als</w:t>
      </w:r>
      <w:r w:rsidR="0C0BA097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één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geheel </w:t>
      </w:r>
      <w:r w:rsidR="7CE880E0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laten 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erkennen</w:t>
      </w:r>
      <w:r w:rsidR="003A2FCA" w:rsidRPr="2E6A65BB">
        <w:rPr>
          <w:rStyle w:val="eop"/>
          <w:rFonts w:ascii="Calibri" w:hAnsi="Calibri" w:cs="Calibri"/>
          <w:sz w:val="22"/>
          <w:szCs w:val="22"/>
          <w:lang w:val="nl-NL"/>
        </w:rPr>
        <w:t> </w:t>
      </w:r>
      <w:r w:rsidR="00274119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(waardoor het aantal panden veel hoger van 50 zou kunnen liggen). </w:t>
      </w:r>
    </w:p>
    <w:p w14:paraId="06DF538D" w14:textId="77777777" w:rsidR="003A2FCA" w:rsidRDefault="003A2FCA" w:rsidP="003A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p w14:paraId="653A828B" w14:textId="3F93301B" w:rsidR="003A2FCA" w:rsidRDefault="003A2FCA" w:rsidP="2E6A65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>  </w:t>
      </w:r>
    </w:p>
    <w:p w14:paraId="10AEFF44" w14:textId="77777777" w:rsidR="003A2FCA" w:rsidRDefault="003A2FCA" w:rsidP="003A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nl-NL"/>
        </w:rPr>
        <w:t>Varia</w:t>
      </w:r>
      <w:r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p w14:paraId="24839558" w14:textId="77777777" w:rsidR="003A2FCA" w:rsidRDefault="003A2FCA" w:rsidP="003A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p w14:paraId="53CEBF66" w14:textId="304A1CBD" w:rsidR="003A2FCA" w:rsidRDefault="4B51F329" w:rsidP="2E6A65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-</w:t>
      </w:r>
      <w:r w:rsidR="0B283970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Het 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Virtueel museum van Vlaanderen</w:t>
      </w:r>
      <w:r w:rsidR="3868DEA5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is op zoek naar </w:t>
      </w:r>
      <w:r w:rsidR="36692E46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relevante erfgoedverhalen. Suggesties en teksten kunnen ingediend worden via deze link:  </w:t>
      </w:r>
      <w:hyperlink r:id="rId11">
        <w:r w:rsidR="36692E46" w:rsidRPr="2E6A65BB">
          <w:rPr>
            <w:rStyle w:val="Hyperlink"/>
            <w:rFonts w:ascii="Calibri" w:hAnsi="Calibri" w:cs="Calibri"/>
            <w:sz w:val="22"/>
            <w:szCs w:val="22"/>
            <w:lang w:val="nl-NL"/>
          </w:rPr>
          <w:t>https://doemee.museumvanvlaanderen.be/doe-mee</w:t>
        </w:r>
      </w:hyperlink>
    </w:p>
    <w:p w14:paraId="670508F0" w14:textId="7C0BD45D" w:rsidR="003A2FCA" w:rsidRDefault="36692E46" w:rsidP="2E6A65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</w:t>
      </w:r>
      <w:r w:rsidR="003A2FCA" w:rsidRPr="2E6A65BB"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p w14:paraId="4734D354" w14:textId="23302AF8" w:rsidR="003A2FCA" w:rsidRDefault="2E6A65BB" w:rsidP="2E6A65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2E6A65BB">
        <w:rPr>
          <w:rStyle w:val="spellingerror"/>
          <w:rFonts w:ascii="Calibri" w:hAnsi="Calibri" w:cs="Calibri"/>
          <w:sz w:val="22"/>
          <w:szCs w:val="22"/>
          <w:lang w:val="nl-NL"/>
        </w:rPr>
        <w:t xml:space="preserve">- </w:t>
      </w:r>
      <w:r w:rsidR="03AB655A" w:rsidRPr="2E6A65BB">
        <w:rPr>
          <w:rStyle w:val="spellingerror"/>
          <w:rFonts w:ascii="Calibri" w:hAnsi="Calibri" w:cs="Calibri"/>
          <w:sz w:val="22"/>
          <w:szCs w:val="22"/>
          <w:lang w:val="nl-NL"/>
        </w:rPr>
        <w:t xml:space="preserve">Wat met </w:t>
      </w:r>
      <w:proofErr w:type="spellStart"/>
      <w:r w:rsidR="003A2FCA" w:rsidRPr="2E6A65BB">
        <w:rPr>
          <w:rStyle w:val="spellingerror"/>
          <w:rFonts w:ascii="Calibri" w:hAnsi="Calibri" w:cs="Calibri"/>
          <w:sz w:val="22"/>
          <w:szCs w:val="22"/>
          <w:lang w:val="nl-NL"/>
        </w:rPr>
        <w:t>Futurotextie</w:t>
      </w:r>
      <w:r w:rsidR="00D37396">
        <w:rPr>
          <w:rStyle w:val="spellingerror"/>
          <w:rFonts w:ascii="Calibri" w:hAnsi="Calibri" w:cs="Calibri"/>
          <w:sz w:val="22"/>
          <w:szCs w:val="22"/>
          <w:lang w:val="nl-NL"/>
        </w:rPr>
        <w:t>l</w:t>
      </w:r>
      <w:proofErr w:type="spellEnd"/>
      <w:r w:rsidR="00D37396">
        <w:rPr>
          <w:rStyle w:val="spellingerror"/>
          <w:rFonts w:ascii="Calibri" w:hAnsi="Calibri" w:cs="Calibri"/>
          <w:sz w:val="22"/>
          <w:szCs w:val="22"/>
          <w:lang w:val="nl-NL"/>
        </w:rPr>
        <w:t xml:space="preserve">? 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  </w:t>
      </w:r>
      <w:r w:rsidR="003A2FCA" w:rsidRPr="2E6A65BB"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p w14:paraId="509C05D2" w14:textId="77777777" w:rsidR="003A2FCA" w:rsidRDefault="003A2FCA" w:rsidP="003A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Calibri" w:hAnsi="Calibri" w:cs="Calibri"/>
          <w:sz w:val="22"/>
          <w:szCs w:val="22"/>
          <w:lang w:val="nl-NL"/>
        </w:rPr>
        <w:t>Budgetten niet beschikbaar? Momenteel geen nieuws.</w:t>
      </w:r>
      <w:r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p w14:paraId="0C982DFF" w14:textId="21AE31E7" w:rsidR="003A2FCA" w:rsidRDefault="34372ACB" w:rsidP="2E6A65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Initiatieven nodig om s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tudenten </w:t>
      </w:r>
      <w:r w:rsidR="25CF61E6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te 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motiveren</w:t>
      </w:r>
      <w:r w:rsidR="003A2FCA" w:rsidRPr="2E6A65BB">
        <w:rPr>
          <w:rStyle w:val="eop"/>
          <w:rFonts w:ascii="Calibri" w:hAnsi="Calibri" w:cs="Calibri"/>
          <w:sz w:val="22"/>
          <w:szCs w:val="22"/>
          <w:lang w:val="nl-NL"/>
        </w:rPr>
        <w:t> </w:t>
      </w:r>
      <w:r w:rsidR="3A198F0D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om de richting textiel te volgen. </w:t>
      </w:r>
    </w:p>
    <w:p w14:paraId="452947E8" w14:textId="77777777" w:rsidR="003A2FCA" w:rsidRDefault="003A2FCA" w:rsidP="003A2F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p w14:paraId="637665B8" w14:textId="0E2C5AF6" w:rsidR="2E6A65BB" w:rsidRDefault="2E6A65BB" w:rsidP="2E6A65BB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  <w:lang w:val="nl-NL"/>
        </w:rPr>
      </w:pPr>
      <w:r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- </w:t>
      </w:r>
      <w:r w:rsidR="5B14BCA0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Kuurne viert 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900 jaar Kuurne</w:t>
      </w:r>
      <w:r w:rsidR="462E4651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met </w:t>
      </w:r>
      <w:r w:rsidR="45E587EF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allerlei </w:t>
      </w:r>
      <w:r w:rsidR="17C26D1C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activiteiten zoals </w:t>
      </w:r>
      <w:r w:rsidR="462E4651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een</w:t>
      </w:r>
      <w:r w:rsidR="750BA874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 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Palmprocessie </w:t>
      </w:r>
      <w:r w:rsidR="36E2B6B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 xml:space="preserve">en </w:t>
      </w:r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adoratie H. Bloed van </w:t>
      </w:r>
      <w:proofErr w:type="spellStart"/>
      <w:r w:rsidR="003A2FCA" w:rsidRPr="2E6A65BB">
        <w:rPr>
          <w:rStyle w:val="spellingerror"/>
          <w:rFonts w:ascii="Calibri" w:hAnsi="Calibri" w:cs="Calibri"/>
          <w:sz w:val="22"/>
          <w:szCs w:val="22"/>
          <w:lang w:val="nl-NL"/>
        </w:rPr>
        <w:t>Voormezele</w:t>
      </w:r>
      <w:proofErr w:type="spellEnd"/>
      <w:r w:rsidR="003A2FCA" w:rsidRPr="2E6A65BB">
        <w:rPr>
          <w:rStyle w:val="normaltextrun"/>
          <w:rFonts w:ascii="Calibri" w:hAnsi="Calibri" w:cs="Calibri"/>
          <w:sz w:val="22"/>
          <w:szCs w:val="22"/>
          <w:lang w:val="nl-NL"/>
        </w:rPr>
        <w:t>. </w:t>
      </w:r>
      <w:r w:rsidR="003A2FCA" w:rsidRPr="2E6A65BB">
        <w:rPr>
          <w:rStyle w:val="eop"/>
          <w:rFonts w:ascii="Calibri" w:hAnsi="Calibri" w:cs="Calibri"/>
          <w:sz w:val="22"/>
          <w:szCs w:val="22"/>
          <w:lang w:val="nl-NL"/>
        </w:rPr>
        <w:t> </w:t>
      </w:r>
      <w:r w:rsidR="13899D64" w:rsidRPr="2E6A65BB">
        <w:rPr>
          <w:rStyle w:val="eop"/>
          <w:rFonts w:ascii="Calibri" w:hAnsi="Calibri" w:cs="Calibri"/>
          <w:sz w:val="22"/>
          <w:szCs w:val="22"/>
          <w:lang w:val="nl-NL"/>
        </w:rPr>
        <w:t>Ook een spektakel op vlassite Sabbe staat op het programma.</w:t>
      </w:r>
    </w:p>
    <w:p w14:paraId="2C1A5DA5" w14:textId="2F1687A5" w:rsidR="13899D64" w:rsidRDefault="009356E9" w:rsidP="2E6A65BB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  <w:lang w:val="nl-NL"/>
        </w:rPr>
      </w:pPr>
      <w:hyperlink r:id="rId12">
        <w:r w:rsidR="13899D64" w:rsidRPr="2E6A65BB">
          <w:rPr>
            <w:rStyle w:val="Hyperlink"/>
            <w:rFonts w:ascii="Calibri" w:hAnsi="Calibri" w:cs="Calibri"/>
            <w:sz w:val="22"/>
            <w:szCs w:val="22"/>
            <w:lang w:val="nl-NL"/>
          </w:rPr>
          <w:t>https://www.kuurne.be/900/900-jaar-kuurne</w:t>
        </w:r>
      </w:hyperlink>
      <w:r w:rsidR="13899D64" w:rsidRPr="2E6A65BB">
        <w:rPr>
          <w:rStyle w:val="eop"/>
          <w:rFonts w:ascii="Calibri" w:hAnsi="Calibri" w:cs="Calibri"/>
          <w:sz w:val="22"/>
          <w:szCs w:val="22"/>
          <w:lang w:val="nl-NL"/>
        </w:rPr>
        <w:t xml:space="preserve"> </w:t>
      </w:r>
    </w:p>
    <w:p w14:paraId="4D56D061" w14:textId="566F7A68" w:rsidR="0E6E218B" w:rsidRDefault="003A2FCA" w:rsidP="2E6A65BB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  <w:lang w:val="nl-NL"/>
        </w:rPr>
      </w:pPr>
      <w:r w:rsidRPr="2E6A65BB">
        <w:rPr>
          <w:rStyle w:val="eop"/>
          <w:rFonts w:ascii="Calibri" w:hAnsi="Calibri" w:cs="Calibri"/>
          <w:sz w:val="22"/>
          <w:szCs w:val="22"/>
          <w:lang w:val="nl-NL"/>
        </w:rPr>
        <w:t> </w:t>
      </w:r>
    </w:p>
    <w:sectPr w:rsidR="0E6E2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4376"/>
    <w:multiLevelType w:val="hybridMultilevel"/>
    <w:tmpl w:val="E4D0BCA0"/>
    <w:lvl w:ilvl="0" w:tplc="E474DB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2E4C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80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4D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20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A25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65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A0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92E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FC5F"/>
    <w:multiLevelType w:val="hybridMultilevel"/>
    <w:tmpl w:val="8C089716"/>
    <w:lvl w:ilvl="0" w:tplc="99864E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1CAB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A6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C3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E3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D0C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6A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67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6CD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7E5B5"/>
    <w:multiLevelType w:val="hybridMultilevel"/>
    <w:tmpl w:val="64D6FE86"/>
    <w:lvl w:ilvl="0" w:tplc="067876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8C8F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7A6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8F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64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D2E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E7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2B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27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2E674"/>
    <w:multiLevelType w:val="hybridMultilevel"/>
    <w:tmpl w:val="5BA2DD54"/>
    <w:lvl w:ilvl="0" w:tplc="86DE90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B96A9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C25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2D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A7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49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4B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EF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2C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8D784"/>
    <w:multiLevelType w:val="hybridMultilevel"/>
    <w:tmpl w:val="0D5498F2"/>
    <w:lvl w:ilvl="0" w:tplc="11541E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E763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02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A3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E3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0F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02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EA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C9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720158">
    <w:abstractNumId w:val="0"/>
  </w:num>
  <w:num w:numId="2" w16cid:durableId="490605381">
    <w:abstractNumId w:val="1"/>
  </w:num>
  <w:num w:numId="3" w16cid:durableId="126435085">
    <w:abstractNumId w:val="4"/>
  </w:num>
  <w:num w:numId="4" w16cid:durableId="92945288">
    <w:abstractNumId w:val="2"/>
  </w:num>
  <w:num w:numId="5" w16cid:durableId="1088312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F3136A"/>
    <w:rsid w:val="00002B36"/>
    <w:rsid w:val="00015742"/>
    <w:rsid w:val="00017913"/>
    <w:rsid w:val="00092013"/>
    <w:rsid w:val="00120B01"/>
    <w:rsid w:val="00144957"/>
    <w:rsid w:val="0018419B"/>
    <w:rsid w:val="00186CEA"/>
    <w:rsid w:val="001A5477"/>
    <w:rsid w:val="001D0E0E"/>
    <w:rsid w:val="001E799D"/>
    <w:rsid w:val="00274119"/>
    <w:rsid w:val="0028761C"/>
    <w:rsid w:val="002D5F72"/>
    <w:rsid w:val="002D6207"/>
    <w:rsid w:val="002E1D65"/>
    <w:rsid w:val="003178C4"/>
    <w:rsid w:val="00317BA5"/>
    <w:rsid w:val="00334C21"/>
    <w:rsid w:val="00341E33"/>
    <w:rsid w:val="00345827"/>
    <w:rsid w:val="00350400"/>
    <w:rsid w:val="00360C67"/>
    <w:rsid w:val="003A2FCA"/>
    <w:rsid w:val="003F7B2E"/>
    <w:rsid w:val="004845AF"/>
    <w:rsid w:val="004E3424"/>
    <w:rsid w:val="00501F7A"/>
    <w:rsid w:val="00531E1D"/>
    <w:rsid w:val="00570D30"/>
    <w:rsid w:val="00590E22"/>
    <w:rsid w:val="005B167D"/>
    <w:rsid w:val="005C3B84"/>
    <w:rsid w:val="006161E8"/>
    <w:rsid w:val="0063543E"/>
    <w:rsid w:val="00690E1E"/>
    <w:rsid w:val="00724AD9"/>
    <w:rsid w:val="007E67D4"/>
    <w:rsid w:val="00811940"/>
    <w:rsid w:val="008E206A"/>
    <w:rsid w:val="009356E9"/>
    <w:rsid w:val="0097428C"/>
    <w:rsid w:val="0098653E"/>
    <w:rsid w:val="00997292"/>
    <w:rsid w:val="009A789E"/>
    <w:rsid w:val="009C7EED"/>
    <w:rsid w:val="009D5052"/>
    <w:rsid w:val="00A04633"/>
    <w:rsid w:val="00A1120E"/>
    <w:rsid w:val="00A13ED4"/>
    <w:rsid w:val="00A21EB7"/>
    <w:rsid w:val="00A86BC5"/>
    <w:rsid w:val="00AA3F53"/>
    <w:rsid w:val="00AB07AC"/>
    <w:rsid w:val="00AD3B2D"/>
    <w:rsid w:val="00B250A2"/>
    <w:rsid w:val="00BC06EB"/>
    <w:rsid w:val="00BE2CFD"/>
    <w:rsid w:val="00BE67F5"/>
    <w:rsid w:val="00BE7821"/>
    <w:rsid w:val="00C6249C"/>
    <w:rsid w:val="00C74C5C"/>
    <w:rsid w:val="00CA5A54"/>
    <w:rsid w:val="00CC4C53"/>
    <w:rsid w:val="00CC6D3F"/>
    <w:rsid w:val="00CD2010"/>
    <w:rsid w:val="00D37396"/>
    <w:rsid w:val="00DE4FF2"/>
    <w:rsid w:val="00E00F14"/>
    <w:rsid w:val="00E16B55"/>
    <w:rsid w:val="00E71209"/>
    <w:rsid w:val="00E81592"/>
    <w:rsid w:val="00E93DD0"/>
    <w:rsid w:val="00E95ACA"/>
    <w:rsid w:val="00EA222A"/>
    <w:rsid w:val="00EC388B"/>
    <w:rsid w:val="00F16D3D"/>
    <w:rsid w:val="00F96BA1"/>
    <w:rsid w:val="00FF2CB7"/>
    <w:rsid w:val="0153B835"/>
    <w:rsid w:val="01A2C627"/>
    <w:rsid w:val="01F80BE5"/>
    <w:rsid w:val="028FFDCC"/>
    <w:rsid w:val="029BC48D"/>
    <w:rsid w:val="02A764C9"/>
    <w:rsid w:val="0328B751"/>
    <w:rsid w:val="039BC9CC"/>
    <w:rsid w:val="03AB655A"/>
    <w:rsid w:val="0460DCAE"/>
    <w:rsid w:val="046EC8BC"/>
    <w:rsid w:val="056312DB"/>
    <w:rsid w:val="07E0177A"/>
    <w:rsid w:val="07FBC6F8"/>
    <w:rsid w:val="0895228B"/>
    <w:rsid w:val="09F6D85B"/>
    <w:rsid w:val="0B283970"/>
    <w:rsid w:val="0C0BA097"/>
    <w:rsid w:val="0C346C21"/>
    <w:rsid w:val="0CABD97B"/>
    <w:rsid w:val="0E6E218B"/>
    <w:rsid w:val="0EDDDA63"/>
    <w:rsid w:val="107A4CD4"/>
    <w:rsid w:val="10C8E180"/>
    <w:rsid w:val="113A2E10"/>
    <w:rsid w:val="1154E76A"/>
    <w:rsid w:val="119E7D63"/>
    <w:rsid w:val="13899D64"/>
    <w:rsid w:val="13B1ED96"/>
    <w:rsid w:val="140662FD"/>
    <w:rsid w:val="1459EB0F"/>
    <w:rsid w:val="1522FAB6"/>
    <w:rsid w:val="159E4F96"/>
    <w:rsid w:val="15C45A53"/>
    <w:rsid w:val="1628588D"/>
    <w:rsid w:val="1638D7EB"/>
    <w:rsid w:val="16913183"/>
    <w:rsid w:val="16CFAD65"/>
    <w:rsid w:val="17084A85"/>
    <w:rsid w:val="17B47F88"/>
    <w:rsid w:val="17C26D1C"/>
    <w:rsid w:val="186B944C"/>
    <w:rsid w:val="18855EB9"/>
    <w:rsid w:val="18DA6439"/>
    <w:rsid w:val="19AE8E61"/>
    <w:rsid w:val="19BF4D8D"/>
    <w:rsid w:val="19D8BFEF"/>
    <w:rsid w:val="1A212F1A"/>
    <w:rsid w:val="1A99F21D"/>
    <w:rsid w:val="1B14B4A4"/>
    <w:rsid w:val="1C149D9A"/>
    <w:rsid w:val="1D3F056F"/>
    <w:rsid w:val="1D833215"/>
    <w:rsid w:val="1DACF8CA"/>
    <w:rsid w:val="1E222F9B"/>
    <w:rsid w:val="2147D1BF"/>
    <w:rsid w:val="216ACDCB"/>
    <w:rsid w:val="218BE2B3"/>
    <w:rsid w:val="2327B314"/>
    <w:rsid w:val="2378728A"/>
    <w:rsid w:val="238C1DAB"/>
    <w:rsid w:val="23D644B8"/>
    <w:rsid w:val="24C38375"/>
    <w:rsid w:val="253BAD5B"/>
    <w:rsid w:val="25AF58E2"/>
    <w:rsid w:val="25CF61E6"/>
    <w:rsid w:val="265F53D6"/>
    <w:rsid w:val="28BCD4D4"/>
    <w:rsid w:val="28C5E4BC"/>
    <w:rsid w:val="28CE0FAB"/>
    <w:rsid w:val="2964E242"/>
    <w:rsid w:val="2AA465C2"/>
    <w:rsid w:val="2B11ED7A"/>
    <w:rsid w:val="2B2870C0"/>
    <w:rsid w:val="2BEC8810"/>
    <w:rsid w:val="2C183CC7"/>
    <w:rsid w:val="2C3FF84A"/>
    <w:rsid w:val="2C8EEC26"/>
    <w:rsid w:val="2D7AB0BF"/>
    <w:rsid w:val="2D999348"/>
    <w:rsid w:val="2DC2584D"/>
    <w:rsid w:val="2E6A65BB"/>
    <w:rsid w:val="2E931A5A"/>
    <w:rsid w:val="2F1E0B78"/>
    <w:rsid w:val="2F2C1658"/>
    <w:rsid w:val="34372ACB"/>
    <w:rsid w:val="356F1E7B"/>
    <w:rsid w:val="35D0881D"/>
    <w:rsid w:val="36692E46"/>
    <w:rsid w:val="36E2B6BA"/>
    <w:rsid w:val="36F6E3C0"/>
    <w:rsid w:val="37600387"/>
    <w:rsid w:val="37B2C40F"/>
    <w:rsid w:val="3868DEA5"/>
    <w:rsid w:val="390552F5"/>
    <w:rsid w:val="3A0A6C43"/>
    <w:rsid w:val="3A198F0D"/>
    <w:rsid w:val="3B58531E"/>
    <w:rsid w:val="3B8DA4FB"/>
    <w:rsid w:val="3E195A73"/>
    <w:rsid w:val="3E1D3BBB"/>
    <w:rsid w:val="4292C4DD"/>
    <w:rsid w:val="442E953E"/>
    <w:rsid w:val="44BD16A3"/>
    <w:rsid w:val="451EA584"/>
    <w:rsid w:val="45E587EF"/>
    <w:rsid w:val="462E4651"/>
    <w:rsid w:val="473A07BC"/>
    <w:rsid w:val="47452118"/>
    <w:rsid w:val="4776BDB4"/>
    <w:rsid w:val="48798355"/>
    <w:rsid w:val="48CFF40B"/>
    <w:rsid w:val="48F6122F"/>
    <w:rsid w:val="4913F6EB"/>
    <w:rsid w:val="496460C4"/>
    <w:rsid w:val="4AF3136A"/>
    <w:rsid w:val="4B51F329"/>
    <w:rsid w:val="4C20BD2A"/>
    <w:rsid w:val="4CCB4041"/>
    <w:rsid w:val="4D7F4544"/>
    <w:rsid w:val="4DA3652E"/>
    <w:rsid w:val="4E7DFFC4"/>
    <w:rsid w:val="4F4E6F79"/>
    <w:rsid w:val="4F507066"/>
    <w:rsid w:val="50BE90E4"/>
    <w:rsid w:val="50DB05F0"/>
    <w:rsid w:val="50E2F376"/>
    <w:rsid w:val="50E60498"/>
    <w:rsid w:val="50F3F0E4"/>
    <w:rsid w:val="510ED19C"/>
    <w:rsid w:val="51B5A086"/>
    <w:rsid w:val="527EC3D7"/>
    <w:rsid w:val="5281CE7C"/>
    <w:rsid w:val="528FFEAE"/>
    <w:rsid w:val="52FB08E0"/>
    <w:rsid w:val="53E7FD12"/>
    <w:rsid w:val="541A9438"/>
    <w:rsid w:val="542FEB51"/>
    <w:rsid w:val="54C16004"/>
    <w:rsid w:val="567E1584"/>
    <w:rsid w:val="56B6B951"/>
    <w:rsid w:val="57633268"/>
    <w:rsid w:val="577F496A"/>
    <w:rsid w:val="57A30FDD"/>
    <w:rsid w:val="57EE39B6"/>
    <w:rsid w:val="5AC3C68B"/>
    <w:rsid w:val="5B14BCA0"/>
    <w:rsid w:val="5B8C801B"/>
    <w:rsid w:val="5C25A61D"/>
    <w:rsid w:val="5C996995"/>
    <w:rsid w:val="5CCA13F7"/>
    <w:rsid w:val="5CF8532D"/>
    <w:rsid w:val="5D79FC28"/>
    <w:rsid w:val="5E161CBF"/>
    <w:rsid w:val="5EE4FE71"/>
    <w:rsid w:val="5F6E444D"/>
    <w:rsid w:val="5F9AE185"/>
    <w:rsid w:val="610B05B7"/>
    <w:rsid w:val="6140607C"/>
    <w:rsid w:val="61A75EB3"/>
    <w:rsid w:val="64AD2D64"/>
    <w:rsid w:val="66543020"/>
    <w:rsid w:val="66ED69F9"/>
    <w:rsid w:val="67636301"/>
    <w:rsid w:val="6779939B"/>
    <w:rsid w:val="67A3F5D4"/>
    <w:rsid w:val="67FB876E"/>
    <w:rsid w:val="6821EA37"/>
    <w:rsid w:val="684F5511"/>
    <w:rsid w:val="68542E31"/>
    <w:rsid w:val="688E760E"/>
    <w:rsid w:val="68A93107"/>
    <w:rsid w:val="68A9746C"/>
    <w:rsid w:val="69494AF3"/>
    <w:rsid w:val="6B5FAA09"/>
    <w:rsid w:val="6B6488E9"/>
    <w:rsid w:val="6B72A696"/>
    <w:rsid w:val="6C7766F7"/>
    <w:rsid w:val="6D376687"/>
    <w:rsid w:val="6DAB59DE"/>
    <w:rsid w:val="6EB234DE"/>
    <w:rsid w:val="6EC36FB5"/>
    <w:rsid w:val="707544FE"/>
    <w:rsid w:val="70ED8317"/>
    <w:rsid w:val="70EF1F4E"/>
    <w:rsid w:val="71BF37B1"/>
    <w:rsid w:val="72C06B97"/>
    <w:rsid w:val="734C51F0"/>
    <w:rsid w:val="740E0346"/>
    <w:rsid w:val="750BA874"/>
    <w:rsid w:val="751988DC"/>
    <w:rsid w:val="75C22EBD"/>
    <w:rsid w:val="77D28DDD"/>
    <w:rsid w:val="77D2B776"/>
    <w:rsid w:val="7851299E"/>
    <w:rsid w:val="78A70065"/>
    <w:rsid w:val="7932915A"/>
    <w:rsid w:val="7A05E4F3"/>
    <w:rsid w:val="7ADC03B2"/>
    <w:rsid w:val="7AF22CBE"/>
    <w:rsid w:val="7C942773"/>
    <w:rsid w:val="7CE880E0"/>
    <w:rsid w:val="7D643ACD"/>
    <w:rsid w:val="7FB42E15"/>
    <w:rsid w:val="7FC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136A"/>
  <w15:chartTrackingRefBased/>
  <w15:docId w15:val="{C5A162CC-A67F-4280-813A-CA05EA0F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Standaard"/>
    <w:rsid w:val="003A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customStyle="1" w:styleId="normaltextrun">
    <w:name w:val="normaltextrun"/>
    <w:basedOn w:val="Standaardalinea-lettertype"/>
    <w:rsid w:val="003A2FCA"/>
  </w:style>
  <w:style w:type="character" w:customStyle="1" w:styleId="eop">
    <w:name w:val="eop"/>
    <w:basedOn w:val="Standaardalinea-lettertype"/>
    <w:rsid w:val="003A2FCA"/>
  </w:style>
  <w:style w:type="character" w:customStyle="1" w:styleId="spellingerror">
    <w:name w:val="spellingerror"/>
    <w:basedOn w:val="Standaardalinea-lettertype"/>
    <w:rsid w:val="003A2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fgoeddag.be/search/site/8500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uurne.be/900/900-jaar-kuurn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emee.museumvanvlaanderen.be/doe-mee" TargetMode="External"/><Relationship Id="rId5" Type="http://schemas.openxmlformats.org/officeDocument/2006/relationships/styles" Target="styles.xml"/><Relationship Id="rId10" Type="http://schemas.openxmlformats.org/officeDocument/2006/relationships/hyperlink" Target="https://openbareonderzoeken.onroerenderfgoed.b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penwervendag.be/werven/902-groeningeabdij-kortrij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0AFBD40059654EA6E2AB458EE143EB" ma:contentTypeVersion="10" ma:contentTypeDescription="Een nieuw document maken." ma:contentTypeScope="" ma:versionID="d06851f0dc6ed5092a673a38259e942d">
  <xsd:schema xmlns:xsd="http://www.w3.org/2001/XMLSchema" xmlns:xs="http://www.w3.org/2001/XMLSchema" xmlns:p="http://schemas.microsoft.com/office/2006/metadata/properties" xmlns:ns2="ca21b5ff-a1c4-4d2f-b3f2-94087a8d8f41" xmlns:ns3="8001be72-2f23-4373-9c8d-3d0057a496ad" xmlns:ns4="34218eba-4ecb-4b0e-8c67-d516fdda66d1" targetNamespace="http://schemas.microsoft.com/office/2006/metadata/properties" ma:root="true" ma:fieldsID="3a56ebe1819785dc90deab686a9c2b5b" ns2:_="" ns3:_="" ns4:_="">
    <xsd:import namespace="ca21b5ff-a1c4-4d2f-b3f2-94087a8d8f41"/>
    <xsd:import namespace="8001be72-2f23-4373-9c8d-3d0057a496ad"/>
    <xsd:import namespace="34218eba-4ecb-4b0e-8c67-d516fdda66d1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Datum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SharedWithUsers" minOccurs="0"/>
                <xsd:element ref="ns2:SharedWithDetails" minOccurs="0"/>
                <xsd:element ref="ns4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1b5ff-a1c4-4d2f-b3f2-94087a8d8f41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format="Dropdown" ma:indexed="true" ma:internalName="Documenttype">
      <xsd:simpleType>
        <xsd:restriction base="dms:Choice">
          <xsd:enumeration value="Verslag"/>
          <xsd:enumeration value="Advies"/>
          <xsd:enumeration value="Aanwezigheidsformulier"/>
          <xsd:enumeration value="Voorbereiding"/>
          <xsd:enumeration value="Jaaractieplan"/>
          <xsd:enumeration value="Presentatie"/>
        </xsd:restriction>
      </xsd:simpleType>
    </xsd:element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be72-2f23-4373-9c8d-3d0057a496ad" elementFormDefault="qualified">
    <xsd:import namespace="http://schemas.microsoft.com/office/2006/documentManagement/types"/>
    <xsd:import namespace="http://schemas.microsoft.com/office/infopath/2007/PartnerControls"/>
    <xsd:element name="Datum" ma:index="9" nillable="true" ma:displayName="Datum" ma:format="DateOnly" ma:internalName="Datum">
      <xsd:simpleType>
        <xsd:restriction base="dms:DateTime"/>
      </xsd:simpleType>
    </xsd:element>
    <xsd:element name="TaxCatchAll" ma:index="18" nillable="true" ma:displayName="Taxonomy Catch All Column" ma:hidden="true" ma:list="{5385e2a6-d467-465e-98d2-f7e237c963fa}" ma:internalName="TaxCatchAll" ma:showField="CatchAllData" ma:web="ca21b5ff-a1c4-4d2f-b3f2-94087a8d8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18eba-4ecb-4b0e-8c67-d516fdda66d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789918e-9956-46f3-906f-da9326386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218eba-4ecb-4b0e-8c67-d516fdda66d1">
      <Terms xmlns="http://schemas.microsoft.com/office/infopath/2007/PartnerControls"/>
    </lcf76f155ced4ddcb4097134ff3c332f>
    <Documenttype xmlns="ca21b5ff-a1c4-4d2f-b3f2-94087a8d8f41" xsi:nil="true"/>
    <TaxCatchAll xmlns="8001be72-2f23-4373-9c8d-3d0057a496ad" xsi:nil="true"/>
    <Datum xmlns="8001be72-2f23-4373-9c8d-3d0057a496ad" xsi:nil="true"/>
    <SharedWithUsers xmlns="ca21b5ff-a1c4-4d2f-b3f2-94087a8d8f41">
      <UserInfo>
        <DisplayName>Sarah Keymeulen</DisplayName>
        <AccountId>36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F614A7-90A6-4D9F-BE4F-C9A5D4C3B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1b5ff-a1c4-4d2f-b3f2-94087a8d8f41"/>
    <ds:schemaRef ds:uri="8001be72-2f23-4373-9c8d-3d0057a496ad"/>
    <ds:schemaRef ds:uri="34218eba-4ecb-4b0e-8c67-d516fdda6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63412D-339B-4F67-87D2-42811BC8047E}">
  <ds:schemaRefs>
    <ds:schemaRef ds:uri="http://schemas.microsoft.com/office/2006/metadata/properties"/>
    <ds:schemaRef ds:uri="http://schemas.microsoft.com/office/infopath/2007/PartnerControls"/>
    <ds:schemaRef ds:uri="34218eba-4ecb-4b0e-8c67-d516fdda66d1"/>
    <ds:schemaRef ds:uri="ca21b5ff-a1c4-4d2f-b3f2-94087a8d8f41"/>
    <ds:schemaRef ds:uri="8001be72-2f23-4373-9c8d-3d0057a496ad"/>
  </ds:schemaRefs>
</ds:datastoreItem>
</file>

<file path=customXml/itemProps3.xml><?xml version="1.0" encoding="utf-8"?>
<ds:datastoreItem xmlns:ds="http://schemas.openxmlformats.org/officeDocument/2006/customXml" ds:itemID="{2065E0D0-6F60-4BCA-B41B-5F675B875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1279</Words>
  <Characters>7039</Characters>
  <Application>Microsoft Office Word</Application>
  <DocSecurity>0</DocSecurity>
  <Lines>58</Lines>
  <Paragraphs>16</Paragraphs>
  <ScaleCrop>false</ScaleCrop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Pauwels</dc:creator>
  <cp:keywords/>
  <dc:description/>
  <cp:lastModifiedBy>Bernard Pauwels</cp:lastModifiedBy>
  <cp:revision>75</cp:revision>
  <dcterms:created xsi:type="dcterms:W3CDTF">2023-03-03T16:50:00Z</dcterms:created>
  <dcterms:modified xsi:type="dcterms:W3CDTF">2023-04-03T11:09:00Z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0x010100220AFBD40059654EA6E2AB458EE143EB</vt:lpwstr>
  </property>
  <property fmtid="{D5CDD505-2E9C-101B-9397-08002B2CF9AE}" pid="3" name="MediaServiceImageTags">
    <vt:lpwstr/>
  </property>
</Properties>
</file>